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DE0" w:rsidRDefault="00CB0DE0" w:rsidP="00CB0DE0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63500</wp:posOffset>
            </wp:positionV>
            <wp:extent cx="2616200" cy="3295650"/>
            <wp:effectExtent l="19050" t="0" r="0" b="0"/>
            <wp:wrapSquare wrapText="bothSides"/>
            <wp:docPr id="1" name="图片 1" descr="C:\Users\ADMINI~1\AppData\Local\Temp\15572761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57276155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DE0" w:rsidRPr="00CB0DE0" w:rsidRDefault="00CB0DE0" w:rsidP="00CB0DE0">
      <w:pPr>
        <w:rPr>
          <w:sz w:val="28"/>
          <w:szCs w:val="28"/>
        </w:rPr>
      </w:pPr>
      <w:r w:rsidRPr="00CB0DE0">
        <w:rPr>
          <w:rFonts w:hint="eastAsia"/>
          <w:sz w:val="28"/>
          <w:szCs w:val="28"/>
        </w:rPr>
        <w:t>书</w:t>
      </w:r>
      <w:r>
        <w:rPr>
          <w:rFonts w:hint="eastAsia"/>
          <w:sz w:val="28"/>
          <w:szCs w:val="28"/>
        </w:rPr>
        <w:t xml:space="preserve"> </w:t>
      </w:r>
      <w:r w:rsidRPr="00CB0DE0">
        <w:rPr>
          <w:rFonts w:hint="eastAsia"/>
          <w:sz w:val="28"/>
          <w:szCs w:val="28"/>
        </w:rPr>
        <w:t>名：演说经典之美</w:t>
      </w:r>
    </w:p>
    <w:p w:rsidR="00CB0DE0" w:rsidRPr="00CB0DE0" w:rsidRDefault="00CB0DE0" w:rsidP="00CB0DE0">
      <w:pPr>
        <w:rPr>
          <w:sz w:val="28"/>
          <w:szCs w:val="28"/>
        </w:rPr>
      </w:pPr>
      <w:r w:rsidRPr="00CB0DE0">
        <w:rPr>
          <w:rFonts w:hint="eastAsia"/>
          <w:sz w:val="28"/>
          <w:szCs w:val="28"/>
        </w:rPr>
        <w:t>作</w:t>
      </w:r>
      <w:r>
        <w:rPr>
          <w:rFonts w:hint="eastAsia"/>
          <w:sz w:val="28"/>
          <w:szCs w:val="28"/>
        </w:rPr>
        <w:t xml:space="preserve"> </w:t>
      </w:r>
      <w:r w:rsidRPr="00CB0DE0">
        <w:rPr>
          <w:rFonts w:hint="eastAsia"/>
          <w:sz w:val="28"/>
          <w:szCs w:val="28"/>
        </w:rPr>
        <w:t>者：孙绍振</w:t>
      </w:r>
    </w:p>
    <w:p w:rsidR="00CB0DE0" w:rsidRPr="00CB0DE0" w:rsidRDefault="00CB0DE0" w:rsidP="00CB0DE0">
      <w:pPr>
        <w:rPr>
          <w:sz w:val="28"/>
          <w:szCs w:val="28"/>
        </w:rPr>
      </w:pPr>
      <w:r w:rsidRPr="00CB0DE0">
        <w:rPr>
          <w:rFonts w:hint="eastAsia"/>
          <w:sz w:val="28"/>
          <w:szCs w:val="28"/>
        </w:rPr>
        <w:t xml:space="preserve">ISBN </w:t>
      </w:r>
      <w:r w:rsidRPr="00CB0DE0">
        <w:rPr>
          <w:rFonts w:hint="eastAsia"/>
          <w:sz w:val="28"/>
          <w:szCs w:val="28"/>
        </w:rPr>
        <w:t>：</w:t>
      </w:r>
      <w:r w:rsidRPr="00CB0DE0">
        <w:rPr>
          <w:rFonts w:hint="eastAsia"/>
          <w:sz w:val="28"/>
          <w:szCs w:val="28"/>
        </w:rPr>
        <w:t>9787533476793</w:t>
      </w:r>
    </w:p>
    <w:p w:rsidR="00CB0DE0" w:rsidRPr="00CB0DE0" w:rsidRDefault="00CB0DE0" w:rsidP="00CB0DE0">
      <w:pPr>
        <w:rPr>
          <w:sz w:val="28"/>
          <w:szCs w:val="28"/>
        </w:rPr>
      </w:pPr>
      <w:r w:rsidRPr="00CB0DE0">
        <w:rPr>
          <w:rFonts w:hint="eastAsia"/>
          <w:sz w:val="28"/>
          <w:szCs w:val="28"/>
        </w:rPr>
        <w:t>出版社：福建教育出版社</w:t>
      </w:r>
    </w:p>
    <w:p w:rsidR="00CB0DE0" w:rsidRPr="00CB0DE0" w:rsidRDefault="00CB0DE0" w:rsidP="00CB0DE0">
      <w:pPr>
        <w:rPr>
          <w:sz w:val="28"/>
          <w:szCs w:val="28"/>
        </w:rPr>
      </w:pPr>
      <w:r w:rsidRPr="00CB0DE0">
        <w:rPr>
          <w:rFonts w:hint="eastAsia"/>
          <w:sz w:val="28"/>
          <w:szCs w:val="28"/>
        </w:rPr>
        <w:t>出版时间：</w:t>
      </w:r>
      <w:r w:rsidRPr="00CB0DE0">
        <w:rPr>
          <w:rFonts w:hint="eastAsia"/>
          <w:sz w:val="28"/>
          <w:szCs w:val="28"/>
        </w:rPr>
        <w:t>2017-04-01</w:t>
      </w:r>
    </w:p>
    <w:p w:rsidR="00CB0DE0" w:rsidRPr="00CB0DE0" w:rsidRDefault="00CB0DE0" w:rsidP="00CB0DE0">
      <w:pPr>
        <w:rPr>
          <w:rFonts w:hint="eastAsia"/>
          <w:sz w:val="28"/>
          <w:szCs w:val="28"/>
        </w:rPr>
      </w:pPr>
      <w:r w:rsidRPr="00CB0DE0">
        <w:rPr>
          <w:rFonts w:hint="eastAsia"/>
          <w:sz w:val="28"/>
          <w:szCs w:val="28"/>
        </w:rPr>
        <w:t>定</w:t>
      </w:r>
      <w:r>
        <w:rPr>
          <w:rFonts w:hint="eastAsia"/>
          <w:sz w:val="28"/>
          <w:szCs w:val="28"/>
        </w:rPr>
        <w:t xml:space="preserve"> </w:t>
      </w:r>
      <w:r w:rsidRPr="00CB0DE0">
        <w:rPr>
          <w:rFonts w:hint="eastAsia"/>
          <w:sz w:val="28"/>
          <w:szCs w:val="28"/>
        </w:rPr>
        <w:t>价：</w:t>
      </w:r>
      <w:r w:rsidRPr="00CB0DE0">
        <w:rPr>
          <w:rFonts w:hint="eastAsia"/>
          <w:sz w:val="28"/>
          <w:szCs w:val="28"/>
        </w:rPr>
        <w:t>49</w:t>
      </w:r>
      <w:r>
        <w:rPr>
          <w:rFonts w:hint="eastAsia"/>
          <w:sz w:val="28"/>
          <w:szCs w:val="28"/>
        </w:rPr>
        <w:t>.00</w:t>
      </w:r>
      <w:r w:rsidRPr="00CB0DE0">
        <w:rPr>
          <w:rFonts w:hint="eastAsia"/>
          <w:sz w:val="28"/>
          <w:szCs w:val="28"/>
        </w:rPr>
        <w:t>元</w:t>
      </w:r>
    </w:p>
    <w:p w:rsidR="00CB0DE0" w:rsidRDefault="00CB0DE0" w:rsidP="00CB0DE0">
      <w:pPr>
        <w:rPr>
          <w:rFonts w:hint="eastAsia"/>
        </w:rPr>
      </w:pPr>
    </w:p>
    <w:p w:rsidR="00CB0DE0" w:rsidRDefault="00CB0DE0" w:rsidP="00CB0DE0">
      <w:pPr>
        <w:rPr>
          <w:rFonts w:hint="eastAsia"/>
        </w:rPr>
      </w:pPr>
    </w:p>
    <w:p w:rsidR="00CB0DE0" w:rsidRDefault="00CB0DE0" w:rsidP="00CB0DE0">
      <w:pPr>
        <w:rPr>
          <w:rFonts w:hint="eastAsia"/>
        </w:rPr>
      </w:pPr>
    </w:p>
    <w:p w:rsidR="00CB0DE0" w:rsidRDefault="00CB0DE0" w:rsidP="00CB0DE0"/>
    <w:p w:rsidR="00CB0DE0" w:rsidRPr="00CB0DE0" w:rsidRDefault="00CB0DE0" w:rsidP="00CB0DE0">
      <w:pPr>
        <w:rPr>
          <w:rFonts w:hint="eastAsia"/>
          <w:b/>
          <w:sz w:val="28"/>
          <w:szCs w:val="28"/>
        </w:rPr>
      </w:pPr>
      <w:r w:rsidRPr="00CB0DE0">
        <w:rPr>
          <w:rFonts w:hint="eastAsia"/>
          <w:b/>
          <w:sz w:val="28"/>
          <w:szCs w:val="28"/>
        </w:rPr>
        <w:t>内容简介</w:t>
      </w:r>
      <w:r>
        <w:rPr>
          <w:rFonts w:hint="eastAsia"/>
          <w:b/>
          <w:sz w:val="28"/>
          <w:szCs w:val="28"/>
        </w:rPr>
        <w:t>:</w:t>
      </w:r>
    </w:p>
    <w:p w:rsidR="00CB0DE0" w:rsidRPr="00CB0DE0" w:rsidRDefault="00CB0DE0" w:rsidP="00CB0DE0">
      <w:pPr>
        <w:spacing w:line="360" w:lineRule="auto"/>
        <w:ind w:firstLineChars="100" w:firstLine="240"/>
        <w:rPr>
          <w:rFonts w:ascii="宋体" w:eastAsia="宋体" w:hAnsi="宋体" w:hint="eastAsia"/>
          <w:sz w:val="24"/>
        </w:rPr>
      </w:pPr>
      <w:r w:rsidRPr="00CB0DE0">
        <w:rPr>
          <w:rFonts w:ascii="宋体" w:eastAsia="宋体" w:hAnsi="宋体" w:hint="eastAsia"/>
          <w:sz w:val="24"/>
        </w:rPr>
        <w:t>《演说经典之美》是孙绍振教授的学术演讲记录，</w:t>
      </w:r>
      <w:proofErr w:type="gramStart"/>
      <w:r w:rsidRPr="00CB0DE0">
        <w:rPr>
          <w:rFonts w:ascii="宋体" w:eastAsia="宋体" w:hAnsi="宋体" w:hint="eastAsia"/>
          <w:sz w:val="24"/>
        </w:rPr>
        <w:t>读来如智性</w:t>
      </w:r>
      <w:proofErr w:type="gramEnd"/>
      <w:r w:rsidRPr="00CB0DE0">
        <w:rPr>
          <w:rFonts w:ascii="宋体" w:eastAsia="宋体" w:hAnsi="宋体" w:hint="eastAsia"/>
          <w:sz w:val="24"/>
        </w:rPr>
        <w:t>幽默散文。书中对多种文类、多位**作家的作品做了独特的精到细致的分析，如“另限看曹操”“青眼看宋江，法眼看武松”“复眼看鲁迅”“冷眼看钱钟书”“正眼看余秋雨”等。作者演讲幽默风趣、妙语如珠，其间有学生的鼓掌、欢笑、对话、质疑，现场互动的强烈氛围**位呈现。</w:t>
      </w:r>
    </w:p>
    <w:p w:rsidR="00CB0DE0" w:rsidRPr="00CB0DE0" w:rsidRDefault="00CB0DE0" w:rsidP="00CB0DE0">
      <w:pPr>
        <w:spacing w:line="360" w:lineRule="auto"/>
        <w:rPr>
          <w:rFonts w:ascii="宋体" w:eastAsia="宋体" w:hAnsi="宋体"/>
          <w:sz w:val="24"/>
        </w:rPr>
      </w:pPr>
    </w:p>
    <w:p w:rsidR="00CB0DE0" w:rsidRPr="00CB0DE0" w:rsidRDefault="00CB0DE0" w:rsidP="00CB0DE0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CB0DE0">
        <w:rPr>
          <w:rFonts w:ascii="宋体" w:eastAsia="宋体" w:hAnsi="宋体" w:hint="eastAsia"/>
          <w:b/>
          <w:sz w:val="28"/>
          <w:szCs w:val="28"/>
        </w:rPr>
        <w:t>作者简介</w:t>
      </w:r>
      <w:r w:rsidRPr="00CB0DE0">
        <w:rPr>
          <w:rFonts w:ascii="宋体" w:eastAsia="宋体" w:hAnsi="宋体" w:hint="eastAsia"/>
          <w:b/>
          <w:sz w:val="28"/>
          <w:szCs w:val="28"/>
        </w:rPr>
        <w:t>:</w:t>
      </w:r>
    </w:p>
    <w:p w:rsidR="00241DA4" w:rsidRDefault="00CB0DE0" w:rsidP="00CB0DE0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 w:rsidRPr="00CB0DE0">
        <w:rPr>
          <w:rFonts w:ascii="宋体" w:eastAsia="宋体" w:hAnsi="宋体" w:hint="eastAsia"/>
          <w:sz w:val="24"/>
        </w:rPr>
        <w:t>孙绍振，1936年生，1961年毕业于北京大学中文系，现为福建师范大学两岸关系和平发展**研究员，文学院教授委员会主任、博士生导师。曾任中国文艺理论学会副会长、福建省作家协会副主席。学术著作有《新的美学原則在堀起》《文学创作沦》《美的结构》《论变异》《月迷津渡：古典诗歌个案微观分析》《当代中国文学的艺术探险》《演说经典之美》《审美价值结构和情感逻辑》《幽默心理与幽默逻辑》，散文集有《满脸苍蝇》《美女危险论》等共二十余部。2009年，《孙绍振文集》八卷由韩国学术情报出版社出版。</w:t>
      </w:r>
    </w:p>
    <w:p w:rsidR="00CB0DE0" w:rsidRDefault="00CB0DE0" w:rsidP="00CB0DE0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CB0DE0" w:rsidRDefault="00CB0DE0" w:rsidP="00CB0DE0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026933" w:rsidRDefault="00026933" w:rsidP="00026933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76200</wp:posOffset>
            </wp:positionV>
            <wp:extent cx="2571750" cy="3448050"/>
            <wp:effectExtent l="19050" t="0" r="0" b="0"/>
            <wp:wrapSquare wrapText="bothSides"/>
            <wp:docPr id="2" name="图片 2" descr="C:\Users\ADMINI~1\AppData\Local\Temp\15572775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57277577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933" w:rsidRPr="00026933" w:rsidRDefault="00026933" w:rsidP="00026933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026933">
        <w:rPr>
          <w:rFonts w:ascii="宋体" w:eastAsia="宋体" w:hAnsi="宋体" w:hint="eastAsia"/>
          <w:sz w:val="28"/>
          <w:szCs w:val="28"/>
        </w:rPr>
        <w:t>书  名： 相伴语文</w:t>
      </w:r>
    </w:p>
    <w:p w:rsidR="00026933" w:rsidRPr="00026933" w:rsidRDefault="00026933" w:rsidP="00026933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026933">
        <w:rPr>
          <w:rFonts w:ascii="宋体" w:eastAsia="宋体" w:hAnsi="宋体" w:hint="eastAsia"/>
          <w:sz w:val="28"/>
          <w:szCs w:val="28"/>
        </w:rPr>
        <w:t>作  者:</w:t>
      </w:r>
      <w:proofErr w:type="gramStart"/>
      <w:r w:rsidRPr="00026933">
        <w:rPr>
          <w:rFonts w:ascii="宋体" w:eastAsia="宋体" w:hAnsi="宋体" w:hint="eastAsia"/>
          <w:sz w:val="28"/>
          <w:szCs w:val="28"/>
        </w:rPr>
        <w:t>白金声</w:t>
      </w:r>
      <w:proofErr w:type="gramEnd"/>
      <w:r w:rsidRPr="00026933">
        <w:rPr>
          <w:rFonts w:ascii="宋体" w:eastAsia="宋体" w:hAnsi="宋体" w:hint="eastAsia"/>
          <w:sz w:val="28"/>
          <w:szCs w:val="28"/>
        </w:rPr>
        <w:t xml:space="preserve"> 著 </w:t>
      </w:r>
    </w:p>
    <w:p w:rsidR="00026933" w:rsidRPr="00026933" w:rsidRDefault="00026933" w:rsidP="00026933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026933">
        <w:rPr>
          <w:rFonts w:ascii="宋体" w:eastAsia="宋体" w:hAnsi="宋体" w:hint="eastAsia"/>
          <w:sz w:val="28"/>
          <w:szCs w:val="28"/>
        </w:rPr>
        <w:t>定  价:39</w:t>
      </w:r>
      <w:r w:rsidRPr="00026933">
        <w:rPr>
          <w:rFonts w:ascii="宋体" w:eastAsia="宋体" w:hAnsi="宋体" w:hint="eastAsia"/>
          <w:sz w:val="28"/>
          <w:szCs w:val="28"/>
        </w:rPr>
        <w:t>.00元</w:t>
      </w:r>
      <w:r w:rsidRPr="00026933">
        <w:rPr>
          <w:rFonts w:ascii="宋体" w:eastAsia="宋体" w:hAnsi="宋体" w:hint="eastAsia"/>
          <w:sz w:val="28"/>
          <w:szCs w:val="28"/>
        </w:rPr>
        <w:t xml:space="preserve"> </w:t>
      </w:r>
    </w:p>
    <w:p w:rsidR="00026933" w:rsidRPr="00026933" w:rsidRDefault="00026933" w:rsidP="00026933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026933">
        <w:rPr>
          <w:rFonts w:ascii="宋体" w:eastAsia="宋体" w:hAnsi="宋体" w:hint="eastAsia"/>
          <w:sz w:val="28"/>
          <w:szCs w:val="28"/>
        </w:rPr>
        <w:t xml:space="preserve">出 版 社:福建教育出版社 </w:t>
      </w:r>
    </w:p>
    <w:p w:rsidR="00026933" w:rsidRPr="00026933" w:rsidRDefault="00026933" w:rsidP="00C73C41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026933">
        <w:rPr>
          <w:rFonts w:ascii="宋体" w:eastAsia="宋体" w:hAnsi="宋体" w:hint="eastAsia"/>
          <w:sz w:val="28"/>
          <w:szCs w:val="28"/>
        </w:rPr>
        <w:t xml:space="preserve">出版日期:2018年4月1日 </w:t>
      </w:r>
    </w:p>
    <w:p w:rsidR="00CB0DE0" w:rsidRDefault="00026933" w:rsidP="00026933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026933">
        <w:rPr>
          <w:rFonts w:ascii="宋体" w:eastAsia="宋体" w:hAnsi="宋体"/>
          <w:sz w:val="28"/>
          <w:szCs w:val="28"/>
        </w:rPr>
        <w:t>ISBN</w:t>
      </w:r>
      <w:proofErr w:type="gramStart"/>
      <w:r w:rsidRPr="00026933">
        <w:rPr>
          <w:rFonts w:ascii="宋体" w:eastAsia="宋体" w:hAnsi="宋体"/>
          <w:sz w:val="28"/>
          <w:szCs w:val="28"/>
        </w:rPr>
        <w:t>:9787533478674</w:t>
      </w:r>
      <w:proofErr w:type="gramEnd"/>
    </w:p>
    <w:p w:rsidR="00C73C41" w:rsidRDefault="00C73C41" w:rsidP="00026933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</w:p>
    <w:p w:rsidR="00C73C41" w:rsidRDefault="00C73C41" w:rsidP="00026933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</w:p>
    <w:p w:rsidR="00C73C41" w:rsidRPr="00C73C41" w:rsidRDefault="00C73C41" w:rsidP="00C73C41">
      <w:pPr>
        <w:spacing w:line="360" w:lineRule="auto"/>
        <w:ind w:firstLineChars="200" w:firstLine="562"/>
        <w:rPr>
          <w:rFonts w:ascii="宋体" w:eastAsia="宋体" w:hAnsi="宋体" w:hint="eastAsia"/>
          <w:b/>
          <w:sz w:val="28"/>
          <w:szCs w:val="28"/>
        </w:rPr>
      </w:pPr>
    </w:p>
    <w:p w:rsidR="00C73C41" w:rsidRPr="00C73C41" w:rsidRDefault="00C73C41" w:rsidP="00C73C41">
      <w:pPr>
        <w:spacing w:line="360" w:lineRule="auto"/>
        <w:ind w:firstLineChars="200" w:firstLine="562"/>
        <w:rPr>
          <w:rFonts w:ascii="宋体" w:eastAsia="宋体" w:hAnsi="宋体" w:hint="eastAsia"/>
          <w:b/>
          <w:sz w:val="28"/>
          <w:szCs w:val="28"/>
        </w:rPr>
      </w:pPr>
      <w:r w:rsidRPr="00C73C41">
        <w:rPr>
          <w:rFonts w:ascii="宋体" w:eastAsia="宋体" w:hAnsi="宋体" w:hint="eastAsia"/>
          <w:b/>
          <w:sz w:val="28"/>
          <w:szCs w:val="28"/>
        </w:rPr>
        <w:t xml:space="preserve">内容简介 </w:t>
      </w:r>
      <w:r>
        <w:rPr>
          <w:rFonts w:ascii="宋体" w:eastAsia="宋体" w:hAnsi="宋体" w:hint="eastAsia"/>
          <w:b/>
          <w:sz w:val="28"/>
          <w:szCs w:val="28"/>
        </w:rPr>
        <w:t>：</w:t>
      </w:r>
    </w:p>
    <w:p w:rsidR="00C73C41" w:rsidRDefault="00C73C41" w:rsidP="00C73C41">
      <w:pPr>
        <w:spacing w:line="360" w:lineRule="auto"/>
        <w:ind w:firstLineChars="200" w:firstLine="560"/>
        <w:rPr>
          <w:rFonts w:ascii="宋体" w:eastAsia="宋体" w:hAnsi="宋体" w:hint="eastAsia"/>
          <w:sz w:val="24"/>
        </w:rPr>
      </w:pPr>
      <w:r w:rsidRPr="00C73C41">
        <w:rPr>
          <w:rFonts w:ascii="宋体" w:eastAsia="宋体" w:hAnsi="宋体"/>
          <w:sz w:val="28"/>
          <w:szCs w:val="28"/>
        </w:rPr>
        <w:t xml:space="preserve"> </w:t>
      </w:r>
      <w:r w:rsidRPr="00C73C41">
        <w:rPr>
          <w:rFonts w:ascii="宋体" w:eastAsia="宋体" w:hAnsi="宋体" w:hint="eastAsia"/>
          <w:sz w:val="24"/>
        </w:rPr>
        <w:t xml:space="preserve">  </w:t>
      </w:r>
      <w:proofErr w:type="gramStart"/>
      <w:r w:rsidRPr="00C73C41">
        <w:rPr>
          <w:rFonts w:ascii="宋体" w:eastAsia="宋体" w:hAnsi="宋体" w:hint="eastAsia"/>
          <w:sz w:val="24"/>
        </w:rPr>
        <w:t>白金声</w:t>
      </w:r>
      <w:proofErr w:type="gramEnd"/>
      <w:r w:rsidRPr="00C73C41">
        <w:rPr>
          <w:rFonts w:ascii="宋体" w:eastAsia="宋体" w:hAnsi="宋体" w:hint="eastAsia"/>
          <w:sz w:val="24"/>
        </w:rPr>
        <w:t>是全国有名的小学语文教研员，《相伴语文》是一本讲他如何与语文相伴、当好教研员的新书。书中有他学语文的切身体会和教学往事，有他与吕叔湘、朱绍禹、李伯</w:t>
      </w:r>
      <w:proofErr w:type="gramStart"/>
      <w:r w:rsidRPr="00C73C41">
        <w:rPr>
          <w:rFonts w:ascii="宋体" w:eastAsia="宋体" w:hAnsi="宋体" w:hint="eastAsia"/>
          <w:sz w:val="24"/>
        </w:rPr>
        <w:t>棠</w:t>
      </w:r>
      <w:proofErr w:type="gramEnd"/>
      <w:r w:rsidRPr="00C73C41">
        <w:rPr>
          <w:rFonts w:ascii="宋体" w:eastAsia="宋体" w:hAnsi="宋体" w:hint="eastAsia"/>
          <w:sz w:val="24"/>
        </w:rPr>
        <w:t>等名家师友的交往回忆及求真问道的探索思考，有他对何为语文的审视及对语文教学现象和问题的剖析指正。全书展现了作者对语文教学、教研多方面的深入思考和卓有成效的研究，以及一生相伴语文的热爱与自豪。散的笔法雅洁流畅，既有较强的理性思考又有充沛的情感融入文中，读来</w:t>
      </w:r>
      <w:proofErr w:type="gramStart"/>
      <w:r w:rsidRPr="00C73C41">
        <w:rPr>
          <w:rFonts w:ascii="宋体" w:eastAsia="宋体" w:hAnsi="宋体" w:hint="eastAsia"/>
          <w:sz w:val="24"/>
        </w:rPr>
        <w:t>令人样然心动</w:t>
      </w:r>
      <w:proofErr w:type="gramEnd"/>
      <w:r w:rsidRPr="00C73C41">
        <w:rPr>
          <w:rFonts w:ascii="宋体" w:eastAsia="宋体" w:hAnsi="宋体" w:hint="eastAsia"/>
          <w:sz w:val="24"/>
        </w:rPr>
        <w:t>，难以忘怀，对小学语文教学教研具有很好的启示借鉴意义。</w:t>
      </w:r>
    </w:p>
    <w:p w:rsidR="00C73C41" w:rsidRDefault="00C73C41" w:rsidP="00C73C41">
      <w:pPr>
        <w:spacing w:line="360" w:lineRule="auto"/>
        <w:rPr>
          <w:rFonts w:ascii="宋体" w:eastAsia="宋体" w:hAnsi="宋体" w:hint="eastAsia"/>
          <w:sz w:val="24"/>
        </w:rPr>
      </w:pPr>
    </w:p>
    <w:p w:rsidR="00C73C41" w:rsidRPr="00C73C41" w:rsidRDefault="00C73C41" w:rsidP="00C73C41">
      <w:pPr>
        <w:spacing w:line="360" w:lineRule="auto"/>
        <w:rPr>
          <w:rFonts w:ascii="宋体" w:eastAsia="宋体" w:hAnsi="宋体" w:hint="eastAsia"/>
          <w:b/>
          <w:sz w:val="28"/>
          <w:szCs w:val="28"/>
        </w:rPr>
      </w:pPr>
      <w:r w:rsidRPr="00C73C41">
        <w:rPr>
          <w:rFonts w:ascii="宋体" w:eastAsia="宋体" w:hAnsi="宋体" w:hint="eastAsia"/>
          <w:b/>
          <w:sz w:val="28"/>
          <w:szCs w:val="28"/>
        </w:rPr>
        <w:t>作者简介：</w:t>
      </w:r>
    </w:p>
    <w:p w:rsidR="00C73C41" w:rsidRDefault="00C73C41" w:rsidP="00C73C41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 w:rsidRPr="00C73C41">
        <w:rPr>
          <w:rFonts w:ascii="宋体" w:eastAsia="宋体" w:hAnsi="宋体" w:hint="eastAsia"/>
          <w:sz w:val="24"/>
        </w:rPr>
        <w:t>白金声，“老三届”，特级教师，重庆文理学院兼职教授。黑龙江省很好中青年专家，享受院政府特殊津贴，曾获曾宪梓教育基金奖、黑龙江省劳动模。从事小学语文教研工作40年，现任黑龙江省语委办教育科研秘书。</w:t>
      </w:r>
    </w:p>
    <w:p w:rsidR="00875256" w:rsidRDefault="00875256" w:rsidP="00C73C41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875256" w:rsidRDefault="00875256" w:rsidP="00C73C41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875256" w:rsidRDefault="00875256" w:rsidP="00C73C41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F24C93" w:rsidRDefault="00F24C93" w:rsidP="00F24C93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-25400</wp:posOffset>
            </wp:positionV>
            <wp:extent cx="2476500" cy="3181350"/>
            <wp:effectExtent l="19050" t="0" r="0" b="0"/>
            <wp:wrapSquare wrapText="bothSides"/>
            <wp:docPr id="10" name="图片 38" descr="C:\Users\ADMINI~1\AppData\Local\Temp\15572780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~1\AppData\Local\Temp\1557278006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3C41">
        <w:rPr>
          <w:rFonts w:ascii="宋体" w:eastAsia="宋体" w:hAnsi="宋体" w:hint="eastAsia"/>
          <w:sz w:val="28"/>
          <w:szCs w:val="28"/>
        </w:rPr>
        <w:t xml:space="preserve">书名： 作文革命-你应知的12个细节 </w:t>
      </w:r>
    </w:p>
    <w:p w:rsidR="00F24C93" w:rsidRPr="00C73C41" w:rsidRDefault="00F24C93" w:rsidP="00F24C93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作者： 倪建斌   樊小园</w:t>
      </w:r>
    </w:p>
    <w:p w:rsidR="00F24C93" w:rsidRPr="00C73C41" w:rsidRDefault="00F24C93" w:rsidP="00F24C93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C73C41">
        <w:rPr>
          <w:rFonts w:ascii="宋体" w:eastAsia="宋体" w:hAnsi="宋体" w:hint="eastAsia"/>
          <w:sz w:val="28"/>
          <w:szCs w:val="28"/>
        </w:rPr>
        <w:t xml:space="preserve">出版社： 福建教育出版社 </w:t>
      </w:r>
    </w:p>
    <w:p w:rsidR="00F24C93" w:rsidRDefault="00F24C93" w:rsidP="00F24C93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C73C41">
        <w:rPr>
          <w:rFonts w:ascii="宋体" w:eastAsia="宋体" w:hAnsi="宋体" w:hint="eastAsia"/>
          <w:sz w:val="28"/>
          <w:szCs w:val="28"/>
        </w:rPr>
        <w:t>ISBN：9787533478780</w:t>
      </w:r>
    </w:p>
    <w:p w:rsidR="00F24C93" w:rsidRDefault="00F24C93" w:rsidP="00F24C93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价格： 28.00元</w:t>
      </w:r>
    </w:p>
    <w:p w:rsidR="00F24C93" w:rsidRDefault="00F24C93" w:rsidP="00F24C93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出版日期： 2018年1月</w:t>
      </w:r>
    </w:p>
    <w:p w:rsidR="00F24C93" w:rsidRDefault="00F24C93" w:rsidP="00F24C93">
      <w:pPr>
        <w:spacing w:line="360" w:lineRule="auto"/>
        <w:rPr>
          <w:rFonts w:ascii="宋体" w:eastAsia="宋体" w:hAnsi="宋体" w:hint="eastAsia"/>
          <w:sz w:val="28"/>
          <w:szCs w:val="28"/>
        </w:rPr>
      </w:pPr>
    </w:p>
    <w:p w:rsidR="00F24C93" w:rsidRDefault="00F24C93" w:rsidP="00F24C93">
      <w:pPr>
        <w:spacing w:line="360" w:lineRule="auto"/>
        <w:rPr>
          <w:rFonts w:ascii="宋体" w:eastAsia="宋体" w:hAnsi="宋体" w:hint="eastAsia"/>
          <w:sz w:val="28"/>
          <w:szCs w:val="28"/>
        </w:rPr>
      </w:pPr>
    </w:p>
    <w:p w:rsidR="00F24C93" w:rsidRDefault="00F24C93" w:rsidP="00F24C93">
      <w:pPr>
        <w:spacing w:line="360" w:lineRule="auto"/>
        <w:ind w:firstLineChars="150" w:firstLine="360"/>
        <w:rPr>
          <w:rFonts w:ascii="宋体" w:eastAsia="宋体" w:hAnsi="宋体" w:hint="eastAsia"/>
          <w:sz w:val="24"/>
        </w:rPr>
      </w:pPr>
    </w:p>
    <w:p w:rsidR="00F24C93" w:rsidRPr="00C73C41" w:rsidRDefault="00F24C93" w:rsidP="00F24C93">
      <w:pPr>
        <w:spacing w:line="360" w:lineRule="auto"/>
        <w:ind w:firstLineChars="150" w:firstLine="422"/>
        <w:rPr>
          <w:rFonts w:ascii="宋体" w:eastAsia="宋体" w:hAnsi="宋体" w:hint="eastAsia"/>
          <w:b/>
          <w:sz w:val="28"/>
          <w:szCs w:val="28"/>
        </w:rPr>
      </w:pPr>
      <w:r w:rsidRPr="00C73C41">
        <w:rPr>
          <w:rFonts w:ascii="宋体" w:eastAsia="宋体" w:hAnsi="宋体" w:hint="eastAsia"/>
          <w:b/>
          <w:sz w:val="28"/>
          <w:szCs w:val="28"/>
        </w:rPr>
        <w:t>内容简介：</w:t>
      </w:r>
    </w:p>
    <w:p w:rsidR="00F24C93" w:rsidRDefault="00F24C93" w:rsidP="00F24C93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 w:rsidRPr="00C73C41">
        <w:rPr>
          <w:rFonts w:ascii="宋体" w:eastAsia="宋体" w:hAnsi="宋体" w:hint="eastAsia"/>
          <w:sz w:val="24"/>
        </w:rPr>
        <w:t>本书是“管建刚名师工作室丛书”之</w:t>
      </w:r>
      <w:r>
        <w:rPr>
          <w:rFonts w:ascii="宋体" w:eastAsia="宋体" w:hAnsi="宋体" w:hint="eastAsia"/>
          <w:sz w:val="24"/>
        </w:rPr>
        <w:t>一</w:t>
      </w:r>
      <w:r w:rsidRPr="00C73C41">
        <w:rPr>
          <w:rFonts w:ascii="宋体" w:eastAsia="宋体" w:hAnsi="宋体" w:hint="eastAsia"/>
          <w:sz w:val="24"/>
        </w:rPr>
        <w:t>。作</w:t>
      </w:r>
      <w:r>
        <w:rPr>
          <w:rFonts w:ascii="宋体" w:eastAsia="宋体" w:hAnsi="宋体" w:hint="eastAsia"/>
          <w:sz w:val="24"/>
        </w:rPr>
        <w:t>者</w:t>
      </w:r>
      <w:r w:rsidRPr="00C73C41">
        <w:rPr>
          <w:rFonts w:ascii="宋体" w:eastAsia="宋体" w:hAnsi="宋体" w:hint="eastAsia"/>
          <w:sz w:val="24"/>
        </w:rPr>
        <w:t>结合他们自己的实践经验，用</w:t>
      </w:r>
      <w:r>
        <w:rPr>
          <w:rFonts w:ascii="宋体" w:eastAsia="宋体" w:hAnsi="宋体" w:hint="eastAsia"/>
          <w:sz w:val="24"/>
        </w:rPr>
        <w:t>一</w:t>
      </w:r>
      <w:r w:rsidRPr="00C73C41">
        <w:rPr>
          <w:rFonts w:ascii="宋体" w:eastAsia="宋体" w:hAnsi="宋体" w:hint="eastAsia"/>
          <w:sz w:val="24"/>
        </w:rPr>
        <w:t>个个故事</w:t>
      </w:r>
      <w:proofErr w:type="gramStart"/>
      <w:r w:rsidRPr="00C73C41">
        <w:rPr>
          <w:rFonts w:ascii="宋体" w:eastAsia="宋体" w:hAnsi="宋体" w:hint="eastAsia"/>
          <w:sz w:val="24"/>
        </w:rPr>
        <w:t>呈现办</w:t>
      </w:r>
      <w:proofErr w:type="gramEnd"/>
      <w:r w:rsidRPr="00C73C41">
        <w:rPr>
          <w:rFonts w:ascii="宋体" w:eastAsia="宋体" w:hAnsi="宋体" w:hint="eastAsia"/>
          <w:sz w:val="24"/>
        </w:rPr>
        <w:t>《班级作文周报》的</w:t>
      </w:r>
      <w:r>
        <w:rPr>
          <w:rFonts w:ascii="宋体" w:eastAsia="宋体" w:hAnsi="宋体" w:hint="eastAsia"/>
          <w:sz w:val="24"/>
        </w:rPr>
        <w:t>极</w:t>
      </w:r>
      <w:r w:rsidRPr="00C73C41">
        <w:rPr>
          <w:rFonts w:ascii="宋体" w:eastAsia="宋体" w:hAnsi="宋体" w:hint="eastAsia"/>
          <w:sz w:val="24"/>
        </w:rPr>
        <w:t>具操作性的教学细节：办《班级作文周报》，学生不会文字输入怎么办？稿件质量整体低下怎么办？后进生作文总上不了报怎么办？学生评选出的佳作不佳怎么办？学生修改水平低不会纠错怎么办？家长不关注或反对学生的真话作文怎么办？办了作文周报，教材作文怎么处理？……这些细节问题的处理和解决，既提升了学生的作文水平，也为想办《班级作文周报》或正在办《班级作文周报》的老师提供了具体的参考，让他们不再望“报”兴叹，不再担心作文难教。</w:t>
      </w:r>
    </w:p>
    <w:p w:rsidR="00F24C93" w:rsidRDefault="00F24C93" w:rsidP="00F24C93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F24C93" w:rsidRPr="00A75D5D" w:rsidRDefault="00F24C93" w:rsidP="00F24C93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A75D5D">
        <w:rPr>
          <w:rFonts w:ascii="宋体" w:eastAsia="宋体" w:hAnsi="宋体" w:hint="eastAsia"/>
          <w:b/>
          <w:sz w:val="28"/>
          <w:szCs w:val="28"/>
        </w:rPr>
        <w:t xml:space="preserve">关联推荐 </w:t>
      </w:r>
    </w:p>
    <w:p w:rsidR="00F24C93" w:rsidRDefault="00F24C93" w:rsidP="00F24C93">
      <w:pPr>
        <w:spacing w:line="360" w:lineRule="auto"/>
        <w:ind w:firstLineChars="250" w:firstLine="600"/>
        <w:rPr>
          <w:rFonts w:ascii="宋体" w:eastAsia="宋体" w:hAnsi="宋体" w:hint="eastAsia"/>
          <w:sz w:val="24"/>
        </w:rPr>
      </w:pPr>
      <w:r w:rsidRPr="00A75D5D">
        <w:rPr>
          <w:rFonts w:ascii="宋体" w:eastAsia="宋体" w:hAnsi="宋体" w:hint="eastAsia"/>
          <w:sz w:val="24"/>
        </w:rPr>
        <w:t>樊小园、倪建斌老师追随管老师办《班级作文周报》多年，他们以教育的眼光看问题，把办报过程中的问题解决和教育学生结合，</w:t>
      </w:r>
      <w:proofErr w:type="gramStart"/>
      <w:r w:rsidRPr="00A75D5D">
        <w:rPr>
          <w:rFonts w:ascii="宋体" w:eastAsia="宋体" w:hAnsi="宋体" w:hint="eastAsia"/>
          <w:sz w:val="24"/>
        </w:rPr>
        <w:t>引领着</w:t>
      </w:r>
      <w:proofErr w:type="gramEnd"/>
      <w:r w:rsidRPr="00A75D5D">
        <w:rPr>
          <w:rFonts w:ascii="宋体" w:eastAsia="宋体" w:hAnsi="宋体" w:hint="eastAsia"/>
          <w:sz w:val="24"/>
        </w:rPr>
        <w:t>学生成长，既教给学生作文技能，又培养学生学习品质。</w:t>
      </w:r>
    </w:p>
    <w:p w:rsidR="00F24C93" w:rsidRPr="00F24C93" w:rsidRDefault="00F24C93" w:rsidP="00F24C93">
      <w:pPr>
        <w:spacing w:line="360" w:lineRule="auto"/>
        <w:ind w:firstLineChars="250" w:firstLine="600"/>
        <w:rPr>
          <w:rFonts w:ascii="宋体" w:eastAsia="宋体" w:hAnsi="宋体" w:hint="eastAsia"/>
          <w:sz w:val="24"/>
        </w:rPr>
      </w:pPr>
    </w:p>
    <w:p w:rsidR="00F24C93" w:rsidRDefault="00F24C93" w:rsidP="00875256">
      <w:pPr>
        <w:spacing w:line="360" w:lineRule="auto"/>
        <w:ind w:firstLineChars="250" w:firstLine="70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323850</wp:posOffset>
            </wp:positionV>
            <wp:extent cx="2108200" cy="2692400"/>
            <wp:effectExtent l="19050" t="0" r="6350" b="0"/>
            <wp:wrapSquare wrapText="bothSides"/>
            <wp:docPr id="42" name="图片 42" descr="C:\Users\ADMINI~1\AppData\Local\Temp\15572815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~1\AppData\Local\Temp\1557281558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256" w:rsidRPr="00875256" w:rsidRDefault="00875256" w:rsidP="00875256">
      <w:pPr>
        <w:spacing w:line="360" w:lineRule="auto"/>
        <w:ind w:firstLineChars="250" w:firstLine="700"/>
        <w:rPr>
          <w:rFonts w:ascii="宋体" w:eastAsia="宋体" w:hAnsi="宋体" w:hint="eastAsia"/>
          <w:sz w:val="28"/>
          <w:szCs w:val="28"/>
        </w:rPr>
      </w:pPr>
      <w:r w:rsidRPr="00875256">
        <w:rPr>
          <w:rFonts w:ascii="宋体" w:eastAsia="宋体" w:hAnsi="宋体" w:hint="eastAsia"/>
          <w:sz w:val="28"/>
          <w:szCs w:val="28"/>
        </w:rPr>
        <w:t>书 名： 和女儿谈</w:t>
      </w:r>
    </w:p>
    <w:p w:rsidR="00875256" w:rsidRPr="00875256" w:rsidRDefault="00875256" w:rsidP="00875256">
      <w:pPr>
        <w:spacing w:line="360" w:lineRule="auto"/>
        <w:ind w:firstLineChars="250" w:firstLine="700"/>
        <w:rPr>
          <w:rFonts w:ascii="宋体" w:eastAsia="宋体" w:hAnsi="宋体"/>
          <w:sz w:val="28"/>
          <w:szCs w:val="28"/>
        </w:rPr>
      </w:pPr>
      <w:r w:rsidRPr="00875256">
        <w:rPr>
          <w:rFonts w:ascii="宋体" w:eastAsia="宋体" w:hAnsi="宋体" w:hint="eastAsia"/>
          <w:sz w:val="28"/>
          <w:szCs w:val="28"/>
        </w:rPr>
        <w:t>作  者:</w:t>
      </w:r>
      <w:r w:rsidRPr="00875256">
        <w:rPr>
          <w:rFonts w:ascii="宋体" w:eastAsia="宋体" w:hAnsi="宋体" w:hint="eastAsia"/>
          <w:sz w:val="28"/>
          <w:szCs w:val="28"/>
        </w:rPr>
        <w:t xml:space="preserve"> </w:t>
      </w:r>
      <w:r w:rsidRPr="00875256">
        <w:rPr>
          <w:rFonts w:ascii="宋体" w:eastAsia="宋体" w:hAnsi="宋体" w:hint="eastAsia"/>
          <w:sz w:val="28"/>
          <w:szCs w:val="28"/>
        </w:rPr>
        <w:t xml:space="preserve">管建刚 著 著作 </w:t>
      </w:r>
    </w:p>
    <w:p w:rsidR="00875256" w:rsidRPr="00875256" w:rsidRDefault="00875256" w:rsidP="00875256">
      <w:pPr>
        <w:spacing w:line="360" w:lineRule="auto"/>
        <w:ind w:firstLineChars="250" w:firstLine="700"/>
        <w:rPr>
          <w:rFonts w:ascii="宋体" w:eastAsia="宋体" w:hAnsi="宋体" w:hint="eastAsia"/>
          <w:sz w:val="28"/>
          <w:szCs w:val="28"/>
        </w:rPr>
      </w:pPr>
      <w:r w:rsidRPr="00875256">
        <w:rPr>
          <w:rFonts w:ascii="宋体" w:eastAsia="宋体" w:hAnsi="宋体" w:hint="eastAsia"/>
          <w:sz w:val="28"/>
          <w:szCs w:val="28"/>
        </w:rPr>
        <w:t>定  价</w:t>
      </w:r>
      <w:r w:rsidRPr="00875256">
        <w:rPr>
          <w:rFonts w:ascii="宋体" w:eastAsia="宋体" w:hAnsi="宋体" w:hint="eastAsia"/>
          <w:sz w:val="28"/>
          <w:szCs w:val="28"/>
        </w:rPr>
        <w:t>: 26.00元</w:t>
      </w:r>
    </w:p>
    <w:p w:rsidR="00875256" w:rsidRPr="00875256" w:rsidRDefault="00875256" w:rsidP="00875256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875256">
        <w:rPr>
          <w:rFonts w:ascii="宋体" w:eastAsia="宋体" w:hAnsi="宋体"/>
          <w:sz w:val="28"/>
          <w:szCs w:val="28"/>
        </w:rPr>
        <w:t xml:space="preserve"> </w:t>
      </w:r>
      <w:r w:rsidRPr="00875256">
        <w:rPr>
          <w:rFonts w:ascii="宋体" w:eastAsia="宋体" w:hAnsi="宋体" w:hint="eastAsia"/>
          <w:sz w:val="28"/>
          <w:szCs w:val="28"/>
        </w:rPr>
        <w:t xml:space="preserve">出 版 社:福建教育出版社 </w:t>
      </w:r>
    </w:p>
    <w:p w:rsidR="00875256" w:rsidRPr="00875256" w:rsidRDefault="00875256" w:rsidP="00875256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875256">
        <w:rPr>
          <w:rFonts w:ascii="宋体" w:eastAsia="宋体" w:hAnsi="宋体"/>
          <w:sz w:val="28"/>
          <w:szCs w:val="28"/>
        </w:rPr>
        <w:t xml:space="preserve"> </w:t>
      </w:r>
      <w:r w:rsidRPr="00875256">
        <w:rPr>
          <w:rFonts w:ascii="宋体" w:eastAsia="宋体" w:hAnsi="宋体" w:hint="eastAsia"/>
          <w:sz w:val="28"/>
          <w:szCs w:val="28"/>
        </w:rPr>
        <w:t xml:space="preserve">出版日期:2016年03月01日 </w:t>
      </w:r>
    </w:p>
    <w:p w:rsidR="00875256" w:rsidRPr="00875256" w:rsidRDefault="00875256" w:rsidP="00875256">
      <w:pPr>
        <w:spacing w:line="360" w:lineRule="auto"/>
        <w:ind w:firstLineChars="250" w:firstLine="700"/>
        <w:rPr>
          <w:rFonts w:ascii="宋体" w:eastAsia="宋体" w:hAnsi="宋体" w:hint="eastAsia"/>
          <w:sz w:val="28"/>
          <w:szCs w:val="28"/>
        </w:rPr>
      </w:pPr>
      <w:r w:rsidRPr="00875256">
        <w:rPr>
          <w:rFonts w:ascii="宋体" w:eastAsia="宋体" w:hAnsi="宋体"/>
          <w:sz w:val="28"/>
          <w:szCs w:val="28"/>
        </w:rPr>
        <w:t>ISBN:</w:t>
      </w:r>
      <w:r w:rsidR="00F24C93">
        <w:rPr>
          <w:rFonts w:ascii="宋体" w:eastAsia="宋体" w:hAnsi="宋体" w:hint="eastAsia"/>
          <w:sz w:val="28"/>
          <w:szCs w:val="28"/>
        </w:rPr>
        <w:t xml:space="preserve"> </w:t>
      </w:r>
      <w:r w:rsidRPr="00875256">
        <w:rPr>
          <w:rFonts w:ascii="宋体" w:eastAsia="宋体" w:hAnsi="宋体"/>
          <w:sz w:val="28"/>
          <w:szCs w:val="28"/>
        </w:rPr>
        <w:t>9787533470555</w:t>
      </w:r>
    </w:p>
    <w:p w:rsidR="00875256" w:rsidRDefault="00875256" w:rsidP="00875256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</w:p>
    <w:p w:rsidR="00F24C93" w:rsidRPr="00875256" w:rsidRDefault="00F24C93" w:rsidP="00875256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</w:p>
    <w:p w:rsidR="00F24C93" w:rsidRPr="00F24C93" w:rsidRDefault="00F24C93" w:rsidP="00F24C93">
      <w:pPr>
        <w:spacing w:line="360" w:lineRule="auto"/>
        <w:rPr>
          <w:rFonts w:ascii="宋体" w:eastAsia="宋体" w:hAnsi="宋体" w:hint="eastAsia"/>
          <w:b/>
          <w:sz w:val="28"/>
          <w:szCs w:val="28"/>
        </w:rPr>
      </w:pPr>
      <w:r w:rsidRPr="00F24C93">
        <w:rPr>
          <w:rFonts w:ascii="宋体" w:eastAsia="宋体" w:hAnsi="宋体" w:hint="eastAsia"/>
          <w:b/>
          <w:sz w:val="28"/>
          <w:szCs w:val="28"/>
        </w:rPr>
        <w:t xml:space="preserve">内容简介 </w:t>
      </w:r>
      <w:r>
        <w:rPr>
          <w:rFonts w:ascii="宋体" w:eastAsia="宋体" w:hAnsi="宋体" w:hint="eastAsia"/>
          <w:b/>
          <w:sz w:val="28"/>
          <w:szCs w:val="28"/>
        </w:rPr>
        <w:t>：</w:t>
      </w:r>
    </w:p>
    <w:p w:rsidR="00F24C93" w:rsidRDefault="00F24C93" w:rsidP="00F24C93">
      <w:pPr>
        <w:spacing w:line="360" w:lineRule="auto"/>
        <w:ind w:firstLineChars="200" w:firstLine="560"/>
        <w:rPr>
          <w:rFonts w:ascii="宋体" w:eastAsia="宋体" w:hAnsi="宋体" w:hint="eastAsia"/>
          <w:sz w:val="24"/>
        </w:rPr>
      </w:pPr>
      <w:r w:rsidRPr="00F24C93">
        <w:rPr>
          <w:rFonts w:ascii="宋体" w:eastAsia="宋体" w:hAnsi="宋体"/>
          <w:sz w:val="28"/>
          <w:szCs w:val="28"/>
        </w:rPr>
        <w:t xml:space="preserve"> </w:t>
      </w:r>
      <w:r w:rsidRPr="00F24C93">
        <w:rPr>
          <w:rFonts w:ascii="宋体" w:eastAsia="宋体" w:hAnsi="宋体" w:hint="eastAsia"/>
          <w:sz w:val="24"/>
        </w:rPr>
        <w:t xml:space="preserve">这本由管建刚所著的《和女儿谈／梦山书系》收录了共58篇封父女之间的通信，分别涉及朋友、释放、看淡、毕业、爱憎等生活方方面面的问题。 </w:t>
      </w:r>
    </w:p>
    <w:p w:rsidR="00F24C93" w:rsidRDefault="00F24C93" w:rsidP="00F24C93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F24C93" w:rsidRPr="00F24C93" w:rsidRDefault="00F24C93" w:rsidP="00F24C93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</w:p>
    <w:p w:rsidR="00F24C93" w:rsidRPr="00F24C93" w:rsidRDefault="00F24C93" w:rsidP="00F24C93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F24C93">
        <w:rPr>
          <w:rFonts w:ascii="宋体" w:eastAsia="宋体" w:hAnsi="宋体" w:hint="eastAsia"/>
          <w:b/>
          <w:sz w:val="28"/>
          <w:szCs w:val="28"/>
        </w:rPr>
        <w:t xml:space="preserve">作者简介 </w:t>
      </w:r>
      <w:r>
        <w:rPr>
          <w:rFonts w:ascii="宋体" w:eastAsia="宋体" w:hAnsi="宋体" w:hint="eastAsia"/>
          <w:b/>
          <w:sz w:val="28"/>
          <w:szCs w:val="28"/>
        </w:rPr>
        <w:t xml:space="preserve">： </w:t>
      </w:r>
    </w:p>
    <w:p w:rsidR="00875256" w:rsidRPr="00F24C93" w:rsidRDefault="00F24C93" w:rsidP="00F24C93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 w:rsidRPr="00F24C93">
        <w:rPr>
          <w:rFonts w:ascii="宋体" w:eastAsia="宋体" w:hAnsi="宋体" w:hint="eastAsia"/>
          <w:sz w:val="24"/>
        </w:rPr>
        <w:t>管建刚，一年大病，两年养病，三年经商，八年村小。1998年起安心做老师，“十年磨一剑”，2008年成为江苏省语文特级教师，《中国教育报》“读书周刊”2008年度“十大”推动读书人物。《语文教学通讯》《小学教学》《小学语文教学？人物》《小学语文教师》等核心期刊的封面人物。七代务农，八面无书，九九寒冬，十年板凳，2C105年出版《魔法作文营》，2006年出版《不做教书匠》，2007年出版《我的作文教学革命》，2009年出版《一线教师》，2010年出版“管建刚作文教学系列”之《我的作文教学主张》《我的作文教学革命》和《我的作文教学故事》，2011年出版《我的作文训练系统》，2015年出版《管建刚和他</w:t>
      </w:r>
      <w:r>
        <w:rPr>
          <w:rFonts w:ascii="宋体" w:eastAsia="宋体" w:hAnsi="宋体" w:hint="eastAsia"/>
          <w:sz w:val="24"/>
        </w:rPr>
        <w:t>》</w:t>
      </w:r>
      <w:r w:rsidRPr="00F24C93">
        <w:rPr>
          <w:rFonts w:ascii="宋体" w:eastAsia="宋体" w:hAnsi="宋体" w:hint="eastAsia"/>
          <w:sz w:val="24"/>
        </w:rPr>
        <w:t>等</w:t>
      </w:r>
    </w:p>
    <w:p w:rsidR="00A75D5D" w:rsidRDefault="00A75D5D" w:rsidP="00A75D5D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-12700</wp:posOffset>
            </wp:positionV>
            <wp:extent cx="2247900" cy="3016250"/>
            <wp:effectExtent l="19050" t="0" r="0" b="0"/>
            <wp:wrapSquare wrapText="bothSides"/>
            <wp:docPr id="39" name="图片 39" descr="C:\Users\ADMINI~1\AppData\Local\Temp\15572785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~1\AppData\Local\Temp\1557278512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D5D" w:rsidRPr="00A75D5D" w:rsidRDefault="00A75D5D" w:rsidP="00A75D5D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A75D5D">
        <w:rPr>
          <w:rFonts w:ascii="宋体" w:eastAsia="宋体" w:hAnsi="宋体" w:hint="eastAsia"/>
          <w:sz w:val="28"/>
          <w:szCs w:val="28"/>
        </w:rPr>
        <w:t>书 名：语用课，开讲啦</w:t>
      </w:r>
    </w:p>
    <w:p w:rsidR="00A75D5D" w:rsidRPr="00A75D5D" w:rsidRDefault="00A75D5D" w:rsidP="00A75D5D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A75D5D">
        <w:rPr>
          <w:rFonts w:ascii="宋体" w:eastAsia="宋体" w:hAnsi="宋体" w:hint="eastAsia"/>
          <w:sz w:val="28"/>
          <w:szCs w:val="28"/>
        </w:rPr>
        <w:t>作 者：刘仁增</w:t>
      </w:r>
    </w:p>
    <w:p w:rsidR="00A75D5D" w:rsidRPr="00A75D5D" w:rsidRDefault="00A75D5D" w:rsidP="00A75D5D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A75D5D">
        <w:rPr>
          <w:rFonts w:ascii="宋体" w:eastAsia="宋体" w:hAnsi="宋体" w:hint="eastAsia"/>
          <w:sz w:val="28"/>
          <w:szCs w:val="28"/>
        </w:rPr>
        <w:t xml:space="preserve">出版社： 福建教育出版社 </w:t>
      </w:r>
    </w:p>
    <w:p w:rsidR="00A75D5D" w:rsidRPr="00A75D5D" w:rsidRDefault="00A75D5D" w:rsidP="00A75D5D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A75D5D">
        <w:rPr>
          <w:rFonts w:ascii="宋体" w:eastAsia="宋体" w:hAnsi="宋体" w:hint="eastAsia"/>
          <w:sz w:val="28"/>
          <w:szCs w:val="28"/>
        </w:rPr>
        <w:t>ISBN：9787533479268</w:t>
      </w:r>
    </w:p>
    <w:p w:rsidR="00A75D5D" w:rsidRPr="00A75D5D" w:rsidRDefault="00A75D5D" w:rsidP="00A75D5D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A75D5D">
        <w:rPr>
          <w:rFonts w:ascii="宋体" w:eastAsia="宋体" w:hAnsi="宋体" w:hint="eastAsia"/>
          <w:sz w:val="28"/>
          <w:szCs w:val="28"/>
        </w:rPr>
        <w:t>出版时间：2018-01-01</w:t>
      </w:r>
    </w:p>
    <w:p w:rsidR="00A75D5D" w:rsidRPr="00A75D5D" w:rsidRDefault="00A75D5D" w:rsidP="00A75D5D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A75D5D">
        <w:rPr>
          <w:rFonts w:ascii="宋体" w:eastAsia="宋体" w:hAnsi="宋体" w:hint="eastAsia"/>
          <w:sz w:val="28"/>
          <w:szCs w:val="28"/>
        </w:rPr>
        <w:t>价格： 39.8元</w:t>
      </w:r>
    </w:p>
    <w:p w:rsidR="00A75D5D" w:rsidRDefault="00A75D5D" w:rsidP="00A75D5D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</w:p>
    <w:p w:rsidR="00A75D5D" w:rsidRPr="00A75D5D" w:rsidRDefault="00A75D5D" w:rsidP="00A75D5D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A75D5D">
        <w:rPr>
          <w:rFonts w:ascii="宋体" w:eastAsia="宋体" w:hAnsi="宋体" w:hint="eastAsia"/>
          <w:b/>
          <w:sz w:val="28"/>
          <w:szCs w:val="28"/>
        </w:rPr>
        <w:t>内容简介</w:t>
      </w:r>
      <w:r>
        <w:rPr>
          <w:rFonts w:ascii="宋体" w:eastAsia="宋体" w:hAnsi="宋体" w:hint="eastAsia"/>
          <w:b/>
          <w:sz w:val="28"/>
          <w:szCs w:val="28"/>
        </w:rPr>
        <w:t xml:space="preserve">： </w:t>
      </w:r>
    </w:p>
    <w:p w:rsidR="00A75D5D" w:rsidRPr="00A75D5D" w:rsidRDefault="00A75D5D" w:rsidP="00A75D5D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 w:rsidRPr="00A75D5D">
        <w:rPr>
          <w:rFonts w:ascii="宋体" w:eastAsia="宋体" w:hAnsi="宋体" w:hint="eastAsia"/>
          <w:sz w:val="24"/>
        </w:rPr>
        <w:t xml:space="preserve">　　《语用课，开讲啦/梦山书系》由作者刘仁增在其众多示范课中精选24个经典课例整理而成，涵盖小学语文的所有年级。全书分“片段教学”“课时教学”“整课教学”三辑，每个课例均由“备课”“上课”和“说课”三个板块组成，分别指向课文教什么、怎么教和教得如何，融语用知识、文本细读、教学设计、课堂操作于一体，能满足新师招考、学科比武、日常教学、专项教研等不同需求。</w:t>
      </w:r>
    </w:p>
    <w:p w:rsidR="00A75D5D" w:rsidRPr="00A75D5D" w:rsidRDefault="00A75D5D" w:rsidP="00A75D5D">
      <w:pPr>
        <w:spacing w:line="360" w:lineRule="auto"/>
        <w:rPr>
          <w:rFonts w:ascii="宋体" w:eastAsia="宋体" w:hAnsi="宋体"/>
          <w:sz w:val="24"/>
        </w:rPr>
      </w:pPr>
    </w:p>
    <w:p w:rsidR="00A75D5D" w:rsidRPr="00A75D5D" w:rsidRDefault="00A75D5D" w:rsidP="00A75D5D">
      <w:pPr>
        <w:spacing w:line="360" w:lineRule="auto"/>
        <w:rPr>
          <w:rFonts w:ascii="宋体" w:eastAsia="宋体" w:hAnsi="宋体" w:hint="eastAsia"/>
          <w:b/>
          <w:sz w:val="28"/>
          <w:szCs w:val="28"/>
        </w:rPr>
      </w:pPr>
      <w:r w:rsidRPr="00A75D5D">
        <w:rPr>
          <w:rFonts w:ascii="宋体" w:eastAsia="宋体" w:hAnsi="宋体" w:hint="eastAsia"/>
          <w:b/>
          <w:sz w:val="28"/>
          <w:szCs w:val="28"/>
        </w:rPr>
        <w:t>作者简介</w:t>
      </w:r>
      <w:r w:rsidRPr="00A75D5D">
        <w:rPr>
          <w:rFonts w:ascii="宋体" w:eastAsia="宋体" w:hAnsi="宋体" w:hint="eastAsia"/>
          <w:b/>
          <w:sz w:val="28"/>
          <w:szCs w:val="28"/>
        </w:rPr>
        <w:t>：</w:t>
      </w:r>
    </w:p>
    <w:p w:rsidR="00A75D5D" w:rsidRPr="00A75D5D" w:rsidRDefault="00A75D5D" w:rsidP="00A75D5D">
      <w:pPr>
        <w:spacing w:line="360" w:lineRule="auto"/>
        <w:rPr>
          <w:rFonts w:ascii="宋体" w:eastAsia="宋体" w:hAnsi="宋体" w:hint="eastAsia"/>
          <w:sz w:val="24"/>
        </w:rPr>
      </w:pPr>
      <w:r w:rsidRPr="00A75D5D">
        <w:rPr>
          <w:rFonts w:ascii="宋体" w:eastAsia="宋体" w:hAnsi="宋体" w:hint="eastAsia"/>
          <w:sz w:val="24"/>
        </w:rPr>
        <w:t xml:space="preserve">　　刘仁增，享受国务院政府特殊津贴专家，全国</w:t>
      </w:r>
      <w:proofErr w:type="gramStart"/>
      <w:r w:rsidRPr="00A75D5D">
        <w:rPr>
          <w:rFonts w:ascii="宋体" w:eastAsia="宋体" w:hAnsi="宋体" w:hint="eastAsia"/>
          <w:sz w:val="24"/>
        </w:rPr>
        <w:t>小语界语用</w:t>
      </w:r>
      <w:proofErr w:type="gramEnd"/>
      <w:r w:rsidRPr="00A75D5D">
        <w:rPr>
          <w:rFonts w:ascii="宋体" w:eastAsia="宋体" w:hAnsi="宋体" w:hint="eastAsia"/>
          <w:sz w:val="24"/>
        </w:rPr>
        <w:t>教学首倡者，福建省“十三五”名师名校长培养工作专家工作委员会委员，正高级教师，特级教师，福建省首批教学名师，福建省小学语文刘仁增名师工作室领衔名师，福州市优秀人才，福州市人民政府督学，《语文教学通讯》等刊物封面人物，曾扎根边远海岛近20载。主要研究语用教学的理论与实践、教师专业发展，著有《让语文回家——刘仁增语用教学新思路》《课文细读：指向文本秘妙》《我的语用教学观》《语用：开启语文教学新门》等4部系列专著，300多篇专业论文刊载于《课程?教材?教法》《语文建设》等期刊，17篇被人大书报资料中心全文转载，在全国近20个省市作示范教学或学术讲座300多场次，指导、培养100多人成为特级教师、省市级学科带头人和骨干教师。</w:t>
      </w:r>
    </w:p>
    <w:p w:rsidR="00A75D5D" w:rsidRPr="00065D79" w:rsidRDefault="00065D79" w:rsidP="00065D79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065D79"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-120650</wp:posOffset>
            </wp:positionV>
            <wp:extent cx="2082800" cy="2616200"/>
            <wp:effectExtent l="19050" t="0" r="0" b="0"/>
            <wp:wrapSquare wrapText="bothSides"/>
            <wp:docPr id="40" name="图片 40" descr="C:\Users\ADMINI~1\AppData\Local\Temp\15572801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~1\AppData\Local\Temp\1557280187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5D79">
        <w:rPr>
          <w:rFonts w:ascii="宋体" w:eastAsia="宋体" w:hAnsi="宋体" w:hint="eastAsia"/>
          <w:sz w:val="28"/>
          <w:szCs w:val="28"/>
        </w:rPr>
        <w:t>书 名: 傅雷家书</w:t>
      </w:r>
    </w:p>
    <w:p w:rsidR="00065D79" w:rsidRPr="00065D79" w:rsidRDefault="00065D79" w:rsidP="00065D79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065D79">
        <w:rPr>
          <w:rFonts w:ascii="宋体" w:eastAsia="宋体" w:hAnsi="宋体" w:hint="eastAsia"/>
          <w:sz w:val="28"/>
          <w:szCs w:val="28"/>
        </w:rPr>
        <w:t>作 者: 傅雷  朱梅馥  傅聪</w:t>
      </w:r>
    </w:p>
    <w:p w:rsidR="00065D79" w:rsidRPr="00065D79" w:rsidRDefault="00065D79" w:rsidP="00065D79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065D79">
        <w:rPr>
          <w:rFonts w:ascii="宋体" w:eastAsia="宋体" w:hAnsi="宋体" w:hint="eastAsia"/>
          <w:sz w:val="28"/>
          <w:szCs w:val="28"/>
        </w:rPr>
        <w:t xml:space="preserve">出版社： 北岳文艺出版社 </w:t>
      </w:r>
    </w:p>
    <w:p w:rsidR="00065D79" w:rsidRPr="00065D79" w:rsidRDefault="00065D79" w:rsidP="00065D79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065D79">
        <w:rPr>
          <w:rFonts w:ascii="宋体" w:eastAsia="宋体" w:hAnsi="宋体" w:hint="eastAsia"/>
          <w:sz w:val="28"/>
          <w:szCs w:val="28"/>
        </w:rPr>
        <w:t>ISBN：9787537853217</w:t>
      </w:r>
    </w:p>
    <w:p w:rsidR="00065D79" w:rsidRPr="00065D79" w:rsidRDefault="00065D79" w:rsidP="00065D79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065D79">
        <w:rPr>
          <w:rFonts w:ascii="宋体" w:eastAsia="宋体" w:hAnsi="宋体" w:hint="eastAsia"/>
          <w:sz w:val="28"/>
          <w:szCs w:val="28"/>
        </w:rPr>
        <w:t>出版时间：2017-11-01</w:t>
      </w:r>
    </w:p>
    <w:p w:rsidR="00065D79" w:rsidRPr="00065D79" w:rsidRDefault="00065D79" w:rsidP="00065D79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065D79">
        <w:rPr>
          <w:rFonts w:ascii="宋体" w:eastAsia="宋体" w:hAnsi="宋体" w:hint="eastAsia"/>
          <w:sz w:val="28"/>
          <w:szCs w:val="28"/>
        </w:rPr>
        <w:t>价 格： 35.00元</w:t>
      </w:r>
    </w:p>
    <w:p w:rsidR="00065D79" w:rsidRDefault="00065D79" w:rsidP="00065D79">
      <w:pPr>
        <w:spacing w:line="360" w:lineRule="auto"/>
        <w:rPr>
          <w:rFonts w:ascii="宋体" w:eastAsia="宋体" w:hAnsi="宋体" w:hint="eastAsia"/>
          <w:sz w:val="24"/>
        </w:rPr>
      </w:pPr>
    </w:p>
    <w:p w:rsidR="00065D79" w:rsidRPr="00065D79" w:rsidRDefault="00065D79" w:rsidP="00065D79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065D79">
        <w:rPr>
          <w:rFonts w:ascii="宋体" w:eastAsia="宋体" w:hAnsi="宋体" w:hint="eastAsia"/>
          <w:b/>
          <w:sz w:val="28"/>
          <w:szCs w:val="28"/>
        </w:rPr>
        <w:t>内容简介</w:t>
      </w:r>
      <w:r>
        <w:rPr>
          <w:rFonts w:ascii="宋体" w:eastAsia="宋体" w:hAnsi="宋体" w:hint="eastAsia"/>
          <w:b/>
          <w:sz w:val="28"/>
          <w:szCs w:val="28"/>
        </w:rPr>
        <w:t>：</w:t>
      </w:r>
    </w:p>
    <w:p w:rsidR="00065D79" w:rsidRPr="00065D79" w:rsidRDefault="00065D79" w:rsidP="00065D79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 w:rsidRPr="00065D79">
        <w:rPr>
          <w:rFonts w:ascii="宋体" w:eastAsia="宋体" w:hAnsi="宋体" w:hint="eastAsia"/>
          <w:sz w:val="24"/>
        </w:rPr>
        <w:t>《傅雷家书》是傅雷写给孩子傅聪的书信摘编，时间跨度为1954年到1966年，话题没有局限于生活琐事，还涉及到艺术与人生的诸多方面，饱含着为人父母的情感与责任，充满了对子女炽烈而深沉的爱与期望。</w:t>
      </w:r>
    </w:p>
    <w:p w:rsidR="00065D79" w:rsidRPr="00065D79" w:rsidRDefault="00065D79" w:rsidP="00065D79">
      <w:pPr>
        <w:spacing w:line="360" w:lineRule="auto"/>
        <w:ind w:firstLineChars="100" w:firstLine="240"/>
        <w:rPr>
          <w:rFonts w:ascii="宋体" w:eastAsia="宋体" w:hAnsi="宋体"/>
          <w:sz w:val="24"/>
        </w:rPr>
      </w:pPr>
      <w:r w:rsidRPr="00065D79">
        <w:rPr>
          <w:rFonts w:ascii="宋体" w:eastAsia="宋体" w:hAnsi="宋体" w:hint="eastAsia"/>
          <w:sz w:val="24"/>
        </w:rPr>
        <w:t>这些书信，严肃中透出亲切，深刻却不脱离日常，既充满一个长者的人生智慧和经验，也细数了青少年成长的迷茫与欢欣。看似平淡的家常话，如山间的一缕清风，令人回味。这是一对父子，更是一对知己和良师益友，那种心灵和精神上的共鸣、映照，让人艳羡。</w:t>
      </w:r>
    </w:p>
    <w:p w:rsidR="00065D79" w:rsidRDefault="00065D79" w:rsidP="00065D79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 w:rsidRPr="00065D79">
        <w:rPr>
          <w:rFonts w:ascii="宋体" w:eastAsia="宋体" w:hAnsi="宋体" w:hint="eastAsia"/>
          <w:sz w:val="24"/>
        </w:rPr>
        <w:t>本次为重新编选之新版，以傅聪的生活为主线，全面展现了傅聪的成长历程和心理变化。较之以往版本更完整，且脉络清晰、不枯燥，更流畅易读。</w:t>
      </w:r>
    </w:p>
    <w:p w:rsidR="00065D79" w:rsidRPr="00065D79" w:rsidRDefault="00065D79" w:rsidP="00065D79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065D79" w:rsidRPr="00065D79" w:rsidRDefault="00065D79" w:rsidP="00065D79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065D79">
        <w:rPr>
          <w:rFonts w:ascii="宋体" w:eastAsia="宋体" w:hAnsi="宋体" w:hint="eastAsia"/>
          <w:b/>
          <w:sz w:val="28"/>
          <w:szCs w:val="28"/>
        </w:rPr>
        <w:t>作者简介</w:t>
      </w:r>
      <w:r>
        <w:rPr>
          <w:rFonts w:ascii="宋体" w:eastAsia="宋体" w:hAnsi="宋体" w:hint="eastAsia"/>
          <w:b/>
          <w:sz w:val="28"/>
          <w:szCs w:val="28"/>
        </w:rPr>
        <w:t>：</w:t>
      </w:r>
    </w:p>
    <w:p w:rsidR="00065D79" w:rsidRPr="00065D79" w:rsidRDefault="00065D79" w:rsidP="00065D79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65D79">
        <w:rPr>
          <w:rFonts w:ascii="宋体" w:eastAsia="宋体" w:hAnsi="宋体" w:hint="eastAsia"/>
          <w:sz w:val="24"/>
        </w:rPr>
        <w:t>傅雷（1908－1966）翻译家、作家、教育家、美术评论家。</w:t>
      </w:r>
    </w:p>
    <w:p w:rsidR="00065D79" w:rsidRPr="00065D79" w:rsidRDefault="00065D79" w:rsidP="00065D79">
      <w:pPr>
        <w:spacing w:line="360" w:lineRule="auto"/>
        <w:rPr>
          <w:rFonts w:ascii="宋体" w:eastAsia="宋体" w:hAnsi="宋体"/>
          <w:sz w:val="24"/>
        </w:rPr>
      </w:pPr>
      <w:r w:rsidRPr="00065D79">
        <w:rPr>
          <w:rFonts w:ascii="宋体" w:eastAsia="宋体" w:hAnsi="宋体" w:hint="eastAsia"/>
          <w:sz w:val="24"/>
        </w:rPr>
        <w:t>1928年赴法国巴黎大学，研习美术理论与艺术评论。</w:t>
      </w:r>
    </w:p>
    <w:p w:rsidR="00065D79" w:rsidRPr="00065D79" w:rsidRDefault="00065D79" w:rsidP="00065D79">
      <w:pPr>
        <w:spacing w:line="360" w:lineRule="auto"/>
        <w:rPr>
          <w:rFonts w:ascii="宋体" w:eastAsia="宋体" w:hAnsi="宋体"/>
          <w:sz w:val="24"/>
        </w:rPr>
      </w:pPr>
      <w:r w:rsidRPr="00065D79">
        <w:rPr>
          <w:rFonts w:ascii="宋体" w:eastAsia="宋体" w:hAnsi="宋体" w:hint="eastAsia"/>
          <w:sz w:val="24"/>
        </w:rPr>
        <w:t>1931年回国任教于上海美术专科学校（现南京艺术学院）。</w:t>
      </w:r>
    </w:p>
    <w:p w:rsidR="00065D79" w:rsidRPr="00065D79" w:rsidRDefault="00065D79" w:rsidP="00065D79">
      <w:pPr>
        <w:spacing w:line="360" w:lineRule="auto"/>
        <w:rPr>
          <w:rFonts w:ascii="宋体" w:eastAsia="宋体" w:hAnsi="宋体"/>
          <w:sz w:val="24"/>
        </w:rPr>
      </w:pPr>
      <w:r w:rsidRPr="00065D79">
        <w:rPr>
          <w:rFonts w:ascii="宋体" w:eastAsia="宋体" w:hAnsi="宋体" w:hint="eastAsia"/>
          <w:sz w:val="24"/>
        </w:rPr>
        <w:t>一生译著丰富，译文以传神为特色，更兼行文流畅，形成享誉译坛的傅译特色。</w:t>
      </w:r>
    </w:p>
    <w:p w:rsidR="00065D79" w:rsidRPr="00065D79" w:rsidRDefault="00065D79" w:rsidP="00065D79">
      <w:pPr>
        <w:spacing w:line="360" w:lineRule="auto"/>
        <w:rPr>
          <w:rFonts w:ascii="宋体" w:eastAsia="宋体" w:hAnsi="宋体" w:hint="eastAsia"/>
          <w:sz w:val="24"/>
        </w:rPr>
      </w:pPr>
      <w:r w:rsidRPr="00065D79">
        <w:rPr>
          <w:rFonts w:ascii="宋体" w:eastAsia="宋体" w:hAnsi="宋体" w:hint="eastAsia"/>
          <w:sz w:val="24"/>
        </w:rPr>
        <w:t>其代表作有《傅雷家书》《世界美术名作二十讲》，译有《约翰?克利斯朵夫》《名人传》等。</w:t>
      </w:r>
    </w:p>
    <w:p w:rsidR="00C73C41" w:rsidRPr="00065D79" w:rsidRDefault="00C73C41" w:rsidP="00C73C41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C73C41" w:rsidRDefault="00C73C41" w:rsidP="00C73C41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</w:p>
    <w:p w:rsidR="00C73C41" w:rsidRPr="00875256" w:rsidRDefault="00875256" w:rsidP="00875256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875256">
        <w:rPr>
          <w:rFonts w:ascii="宋体" w:eastAsia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-63500</wp:posOffset>
            </wp:positionV>
            <wp:extent cx="2705100" cy="2933700"/>
            <wp:effectExtent l="19050" t="0" r="0" b="0"/>
            <wp:wrapSquare wrapText="bothSides"/>
            <wp:docPr id="41" name="图片 41" descr="C:\Users\ADMINI~1\AppData\Local\Temp\15572809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~1\AppData\Local\Temp\1557280918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256">
        <w:rPr>
          <w:rFonts w:ascii="宋体" w:eastAsia="宋体" w:hAnsi="宋体" w:hint="eastAsia"/>
          <w:sz w:val="28"/>
          <w:szCs w:val="28"/>
        </w:rPr>
        <w:t>书 名： 雅舍小品</w:t>
      </w:r>
    </w:p>
    <w:p w:rsidR="00875256" w:rsidRDefault="00875256" w:rsidP="00875256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875256">
        <w:rPr>
          <w:rFonts w:ascii="宋体" w:eastAsia="宋体" w:hAnsi="宋体" w:hint="eastAsia"/>
          <w:sz w:val="28"/>
          <w:szCs w:val="28"/>
        </w:rPr>
        <w:t>作 者： 梁实秋</w:t>
      </w:r>
    </w:p>
    <w:p w:rsidR="00875256" w:rsidRDefault="00875256" w:rsidP="00875256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875256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 xml:space="preserve">出版社： </w:t>
      </w:r>
      <w:hyperlink r:id="rId12" w:tgtFrame="_blank" w:tooltip="北京联合出版公司" w:history="1">
        <w:r w:rsidRPr="00875256">
          <w:rPr>
            <w:rFonts w:ascii="宋体" w:eastAsia="宋体" w:hAnsi="宋体" w:cs="宋体" w:hint="eastAsia"/>
            <w:color w:val="000000" w:themeColor="text1"/>
            <w:kern w:val="0"/>
            <w:sz w:val="28"/>
            <w:szCs w:val="28"/>
          </w:rPr>
          <w:t>北京联合出版公司</w:t>
        </w:r>
      </w:hyperlink>
      <w:r w:rsidRPr="00875256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 xml:space="preserve"> ISBN：9787550240230</w:t>
      </w:r>
    </w:p>
    <w:p w:rsidR="00875256" w:rsidRDefault="00875256" w:rsidP="00875256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875256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出版时间：2014-12-01</w:t>
      </w:r>
    </w:p>
    <w:p w:rsidR="00875256" w:rsidRPr="00875256" w:rsidRDefault="00875256" w:rsidP="00875256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875256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价  格： 22.00元</w:t>
      </w:r>
    </w:p>
    <w:p w:rsidR="00C73C41" w:rsidRPr="00875256" w:rsidRDefault="00C73C41" w:rsidP="00C73C41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</w:rPr>
      </w:pPr>
    </w:p>
    <w:p w:rsidR="00875256" w:rsidRPr="00875256" w:rsidRDefault="00875256" w:rsidP="00875256">
      <w:pPr>
        <w:spacing w:line="360" w:lineRule="auto"/>
        <w:rPr>
          <w:rFonts w:ascii="宋体" w:eastAsia="宋体" w:hAnsi="宋体"/>
          <w:sz w:val="24"/>
        </w:rPr>
      </w:pPr>
    </w:p>
    <w:p w:rsidR="00875256" w:rsidRDefault="00875256" w:rsidP="00875256">
      <w:pPr>
        <w:spacing w:line="360" w:lineRule="auto"/>
        <w:ind w:firstLineChars="200" w:firstLine="562"/>
        <w:rPr>
          <w:rFonts w:ascii="宋体" w:eastAsia="宋体" w:hAnsi="宋体" w:hint="eastAsia"/>
          <w:b/>
          <w:sz w:val="28"/>
          <w:szCs w:val="28"/>
        </w:rPr>
      </w:pPr>
    </w:p>
    <w:p w:rsidR="00875256" w:rsidRPr="00875256" w:rsidRDefault="00875256" w:rsidP="00875256">
      <w:pPr>
        <w:spacing w:line="360" w:lineRule="auto"/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875256">
        <w:rPr>
          <w:rFonts w:ascii="宋体" w:eastAsia="宋体" w:hAnsi="宋体" w:hint="eastAsia"/>
          <w:b/>
          <w:sz w:val="28"/>
          <w:szCs w:val="28"/>
        </w:rPr>
        <w:t>内容简介</w:t>
      </w:r>
      <w:r>
        <w:rPr>
          <w:rFonts w:ascii="宋体" w:eastAsia="宋体" w:hAnsi="宋体" w:hint="eastAsia"/>
          <w:b/>
          <w:sz w:val="28"/>
          <w:szCs w:val="28"/>
        </w:rPr>
        <w:t>：</w:t>
      </w:r>
    </w:p>
    <w:p w:rsidR="00875256" w:rsidRPr="00875256" w:rsidRDefault="00875256" w:rsidP="00875256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 w:rsidRPr="00875256">
        <w:rPr>
          <w:rFonts w:ascii="宋体" w:eastAsia="宋体" w:hAnsi="宋体" w:hint="eastAsia"/>
          <w:sz w:val="24"/>
        </w:rPr>
        <w:t>在转瞬即变的时空里，在人生无能反复的过程中，经典是打败了时间的文字、声音和表情。那些坦诚的语句，那些无畏的呐喊，那些对人类精神的思考，唤醒了我们曾经的期望，鼓起现在的勇气，不再虚空浮华、怀疑未来。</w:t>
      </w:r>
    </w:p>
    <w:p w:rsidR="00875256" w:rsidRPr="00875256" w:rsidRDefault="00875256" w:rsidP="00875256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 w:rsidRPr="00875256">
        <w:rPr>
          <w:rFonts w:ascii="宋体" w:eastAsia="宋体" w:hAnsi="宋体" w:hint="eastAsia"/>
          <w:sz w:val="24"/>
        </w:rPr>
        <w:t>这些智者的身影和流传已久的词句，净化了我们的心灵，震撼了我们的灵魂，使我们懂得了什么是可以错过但不会被磨灭的，什么是瞬间</w:t>
      </w:r>
      <w:proofErr w:type="gramStart"/>
      <w:r w:rsidRPr="00875256">
        <w:rPr>
          <w:rFonts w:ascii="宋体" w:eastAsia="宋体" w:hAnsi="宋体" w:hint="eastAsia"/>
          <w:sz w:val="24"/>
        </w:rPr>
        <w:t>即逝却又是</w:t>
      </w:r>
      <w:proofErr w:type="gramEnd"/>
      <w:r w:rsidRPr="00875256">
        <w:rPr>
          <w:rFonts w:ascii="宋体" w:eastAsia="宋体" w:hAnsi="宋体" w:hint="eastAsia"/>
          <w:sz w:val="24"/>
        </w:rPr>
        <w:t>宝贵的。</w:t>
      </w:r>
    </w:p>
    <w:p w:rsidR="00875256" w:rsidRDefault="00875256" w:rsidP="00875256">
      <w:pPr>
        <w:spacing w:line="360" w:lineRule="auto"/>
        <w:rPr>
          <w:rFonts w:ascii="宋体" w:eastAsia="宋体" w:hAnsi="宋体" w:hint="eastAsia"/>
          <w:sz w:val="24"/>
        </w:rPr>
      </w:pPr>
    </w:p>
    <w:p w:rsidR="00875256" w:rsidRPr="00875256" w:rsidRDefault="00875256" w:rsidP="00875256">
      <w:pPr>
        <w:spacing w:line="360" w:lineRule="auto"/>
        <w:rPr>
          <w:rFonts w:ascii="宋体" w:eastAsia="宋体" w:hAnsi="宋体"/>
          <w:sz w:val="24"/>
        </w:rPr>
      </w:pPr>
    </w:p>
    <w:p w:rsidR="00875256" w:rsidRPr="00875256" w:rsidRDefault="00875256" w:rsidP="00875256">
      <w:pPr>
        <w:spacing w:line="360" w:lineRule="auto"/>
        <w:rPr>
          <w:rFonts w:ascii="宋体" w:eastAsia="宋体" w:hAnsi="宋体" w:hint="eastAsia"/>
          <w:b/>
          <w:sz w:val="28"/>
          <w:szCs w:val="28"/>
        </w:rPr>
      </w:pPr>
      <w:r w:rsidRPr="00875256">
        <w:rPr>
          <w:rFonts w:ascii="宋体" w:eastAsia="宋体" w:hAnsi="宋体" w:hint="eastAsia"/>
          <w:b/>
          <w:sz w:val="28"/>
          <w:szCs w:val="28"/>
        </w:rPr>
        <w:t>作者简介</w:t>
      </w:r>
      <w:r w:rsidRPr="00875256">
        <w:rPr>
          <w:rFonts w:ascii="宋体" w:eastAsia="宋体" w:hAnsi="宋体" w:hint="eastAsia"/>
          <w:b/>
          <w:sz w:val="28"/>
          <w:szCs w:val="28"/>
        </w:rPr>
        <w:t>：</w:t>
      </w:r>
    </w:p>
    <w:p w:rsidR="00C73C41" w:rsidRDefault="00875256" w:rsidP="00875256">
      <w:pPr>
        <w:spacing w:line="360" w:lineRule="auto"/>
        <w:ind w:firstLine="480"/>
        <w:rPr>
          <w:rFonts w:ascii="宋体" w:eastAsia="宋体" w:hAnsi="宋体" w:hint="eastAsia"/>
          <w:sz w:val="24"/>
        </w:rPr>
      </w:pPr>
      <w:r w:rsidRPr="00875256">
        <w:rPr>
          <w:rFonts w:ascii="宋体" w:eastAsia="宋体" w:hAnsi="宋体" w:hint="eastAsia"/>
          <w:sz w:val="24"/>
        </w:rPr>
        <w:t>梁实秋，原名梁治华．字实秋，原籍浙江杭县，生于北京。著名文学评论家、散文家、翻译家。曾与徐志摩、闻一多创办新月书店，主编《新月》月刊。后迁至台．历任台湾师范学院英</w:t>
      </w:r>
      <w:proofErr w:type="gramStart"/>
      <w:r w:rsidRPr="00875256">
        <w:rPr>
          <w:rFonts w:ascii="宋体" w:eastAsia="宋体" w:hAnsi="宋体" w:hint="eastAsia"/>
          <w:sz w:val="24"/>
        </w:rPr>
        <w:t>浯</w:t>
      </w:r>
      <w:proofErr w:type="gramEnd"/>
      <w:r w:rsidRPr="00875256">
        <w:rPr>
          <w:rFonts w:ascii="宋体" w:eastAsia="宋体" w:hAnsi="宋体" w:hint="eastAsia"/>
          <w:sz w:val="24"/>
        </w:rPr>
        <w:t>系主任、英语研究所教授、文学院院长、国立</w:t>
      </w:r>
      <w:proofErr w:type="gramStart"/>
      <w:r w:rsidRPr="00875256">
        <w:rPr>
          <w:rFonts w:ascii="宋体" w:eastAsia="宋体" w:hAnsi="宋体" w:hint="eastAsia"/>
          <w:sz w:val="24"/>
        </w:rPr>
        <w:t>编泽馆</w:t>
      </w:r>
      <w:proofErr w:type="gramEnd"/>
      <w:r w:rsidRPr="00875256">
        <w:rPr>
          <w:rFonts w:ascii="宋体" w:eastAsia="宋体" w:hAnsi="宋体" w:hint="eastAsia"/>
          <w:sz w:val="24"/>
        </w:rPr>
        <w:t>馆长。代表作有《雅舍小品》、《英国文学史》、《莎士比亚全集》。</w:t>
      </w:r>
    </w:p>
    <w:p w:rsidR="00875256" w:rsidRDefault="00875256" w:rsidP="00875256">
      <w:pPr>
        <w:spacing w:line="360" w:lineRule="auto"/>
        <w:ind w:firstLine="480"/>
        <w:rPr>
          <w:rFonts w:ascii="宋体" w:eastAsia="宋体" w:hAnsi="宋体" w:hint="eastAsia"/>
          <w:sz w:val="24"/>
        </w:rPr>
      </w:pPr>
    </w:p>
    <w:p w:rsidR="00875256" w:rsidRDefault="00875256" w:rsidP="00875256">
      <w:pPr>
        <w:spacing w:line="360" w:lineRule="auto"/>
        <w:ind w:firstLine="480"/>
        <w:rPr>
          <w:rFonts w:ascii="宋体" w:eastAsia="宋体" w:hAnsi="宋体" w:hint="eastAsia"/>
          <w:sz w:val="24"/>
        </w:rPr>
      </w:pPr>
    </w:p>
    <w:p w:rsidR="00875256" w:rsidRPr="00875256" w:rsidRDefault="00875256" w:rsidP="00F24C93">
      <w:pPr>
        <w:spacing w:line="360" w:lineRule="auto"/>
        <w:rPr>
          <w:rFonts w:ascii="宋体" w:eastAsia="宋体" w:hAnsi="宋体" w:hint="eastAsia"/>
          <w:sz w:val="24"/>
        </w:rPr>
      </w:pPr>
    </w:p>
    <w:sectPr w:rsidR="00875256" w:rsidRPr="00875256" w:rsidSect="00241D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E24D6"/>
    <w:multiLevelType w:val="multilevel"/>
    <w:tmpl w:val="DAEC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B0DE0"/>
    <w:rsid w:val="00026933"/>
    <w:rsid w:val="00065D79"/>
    <w:rsid w:val="00241DA4"/>
    <w:rsid w:val="00875256"/>
    <w:rsid w:val="00A75D5D"/>
    <w:rsid w:val="00B62965"/>
    <w:rsid w:val="00C73C41"/>
    <w:rsid w:val="00CB0DE0"/>
    <w:rsid w:val="00F24C93"/>
    <w:rsid w:val="00F41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23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0D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B0DE0"/>
    <w:rPr>
      <w:kern w:val="2"/>
      <w:sz w:val="18"/>
      <w:szCs w:val="18"/>
    </w:rPr>
  </w:style>
  <w:style w:type="character" w:styleId="a4">
    <w:name w:val="Hyperlink"/>
    <w:basedOn w:val="a0"/>
    <w:uiPriority w:val="99"/>
    <w:semiHidden/>
    <w:unhideWhenUsed/>
    <w:rsid w:val="008752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2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1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5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32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95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0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4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7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4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26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87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32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44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512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7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2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2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61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7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5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0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4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83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1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8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725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027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1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91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8158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911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278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157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545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029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8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4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64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95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52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67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842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682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62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5843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4566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7063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68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807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2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4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4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1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34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016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02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435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9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51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042604">
                                              <w:marLeft w:val="0"/>
                                              <w:marRight w:val="0"/>
                                              <w:marTop w:val="30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989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4" w:space="20" w:color="C0C0C0"/>
                                                    <w:left w:val="single" w:sz="4" w:space="15" w:color="C0C0C0"/>
                                                    <w:bottom w:val="single" w:sz="4" w:space="20" w:color="C0C0C0"/>
                                                    <w:right w:val="single" w:sz="4" w:space="15" w:color="C0C0C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85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2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5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89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65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6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45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70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5366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937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4959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356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6179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0183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9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2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3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18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82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39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12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269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937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5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95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57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06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49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11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27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5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3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5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926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11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4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7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9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43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28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9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3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7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5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79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78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8099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922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41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483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7236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0476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0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0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8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34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97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58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069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152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397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0238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23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8424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215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0436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book.jd.com/publish/&#21271;&#20140;&#32852;&#21512;&#20986;&#29256;&#20844;&#21496;_1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528</Words>
  <Characters>3013</Characters>
  <Application>Microsoft Office Word</Application>
  <DocSecurity>0</DocSecurity>
  <Lines>25</Lines>
  <Paragraphs>7</Paragraphs>
  <ScaleCrop>false</ScaleCrop>
  <Company>微软中国</Company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4</cp:revision>
  <cp:lastPrinted>2019-05-08T02:20:00Z</cp:lastPrinted>
  <dcterms:created xsi:type="dcterms:W3CDTF">2019-05-08T00:42:00Z</dcterms:created>
  <dcterms:modified xsi:type="dcterms:W3CDTF">2019-05-08T02:24:00Z</dcterms:modified>
</cp:coreProperties>
</file>