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11" w:rsidRPr="002036A8" w:rsidRDefault="00347E11" w:rsidP="00F969D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036A8">
        <w:rPr>
          <w:rFonts w:ascii="宋体" w:eastAsia="宋体" w:hAnsi="宋体" w:cs="宋体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12700</wp:posOffset>
            </wp:positionV>
            <wp:extent cx="2559050" cy="3048000"/>
            <wp:effectExtent l="19050" t="0" r="0" b="0"/>
            <wp:wrapSquare wrapText="bothSides"/>
            <wp:docPr id="3" name="图片 3" descr="C:\Users\Administrator\Documents\Tencent Files\1622963967\Image\C2C\SETGKRX{X8$XM1(4XQMJ%@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1622963967\Image\C2C\SETGKRX{X8$XM1(4XQMJ%@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4D6" w:rsidRPr="002036A8" w:rsidRDefault="00F82B19" w:rsidP="00347E11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036A8">
        <w:rPr>
          <w:rFonts w:ascii="宋体" w:eastAsia="宋体" w:hAnsi="宋体" w:cs="宋体" w:hint="eastAsia"/>
          <w:kern w:val="0"/>
          <w:sz w:val="28"/>
          <w:szCs w:val="28"/>
        </w:rPr>
        <w:t xml:space="preserve">书名： </w:t>
      </w:r>
      <w:r w:rsidR="001A64D6" w:rsidRPr="002036A8">
        <w:rPr>
          <w:rFonts w:ascii="宋体" w:eastAsia="宋体" w:hAnsi="宋体" w:cs="宋体" w:hint="eastAsia"/>
          <w:kern w:val="0"/>
          <w:sz w:val="28"/>
          <w:szCs w:val="28"/>
        </w:rPr>
        <w:t>可怕的科学： 时间揭秘</w:t>
      </w:r>
    </w:p>
    <w:p w:rsidR="00347E11" w:rsidRPr="002036A8" w:rsidRDefault="001A64D6" w:rsidP="00F969D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036A8">
        <w:rPr>
          <w:rFonts w:ascii="宋体" w:eastAsia="宋体" w:hAnsi="宋体" w:cs="宋体" w:hint="eastAsia"/>
          <w:kern w:val="0"/>
          <w:sz w:val="28"/>
          <w:szCs w:val="28"/>
        </w:rPr>
        <w:t>作者： 尼克.阿诺德</w:t>
      </w:r>
    </w:p>
    <w:p w:rsidR="001A64D6" w:rsidRPr="002036A8" w:rsidRDefault="001A64D6" w:rsidP="00F969D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036A8">
        <w:rPr>
          <w:rFonts w:ascii="宋体" w:eastAsia="宋体" w:hAnsi="宋体" w:cs="宋体" w:hint="eastAsia"/>
          <w:kern w:val="0"/>
          <w:sz w:val="28"/>
          <w:szCs w:val="28"/>
        </w:rPr>
        <w:t>出版社： 北京少年儿童出版社</w:t>
      </w:r>
    </w:p>
    <w:p w:rsidR="001A64D6" w:rsidRPr="002036A8" w:rsidRDefault="001A64D6" w:rsidP="00F969D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036A8">
        <w:rPr>
          <w:rFonts w:ascii="宋体" w:eastAsia="宋体" w:hAnsi="宋体" w:cs="宋体" w:hint="eastAsia"/>
          <w:kern w:val="0"/>
          <w:sz w:val="28"/>
          <w:szCs w:val="28"/>
        </w:rPr>
        <w:t>ISBN：978-7-5301-2356-0</w:t>
      </w:r>
    </w:p>
    <w:p w:rsidR="001A64D6" w:rsidRPr="002036A8" w:rsidRDefault="001A64D6" w:rsidP="00F969D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036A8">
        <w:rPr>
          <w:rFonts w:ascii="宋体" w:eastAsia="宋体" w:hAnsi="宋体" w:cs="宋体" w:hint="eastAsia"/>
          <w:kern w:val="0"/>
          <w:sz w:val="28"/>
          <w:szCs w:val="28"/>
        </w:rPr>
        <w:t>出版时间： 2010.1</w:t>
      </w:r>
    </w:p>
    <w:p w:rsidR="00347E11" w:rsidRPr="002036A8" w:rsidRDefault="001A64D6" w:rsidP="00F969D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036A8">
        <w:rPr>
          <w:rFonts w:ascii="宋体" w:eastAsia="宋体" w:hAnsi="宋体" w:cs="宋体" w:hint="eastAsia"/>
          <w:kern w:val="0"/>
          <w:sz w:val="28"/>
          <w:szCs w:val="28"/>
        </w:rPr>
        <w:t>价格：22.00</w:t>
      </w:r>
    </w:p>
    <w:p w:rsidR="00347E11" w:rsidRPr="002036A8" w:rsidRDefault="00347E11" w:rsidP="00F969D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105AA" w:rsidRDefault="004105AA" w:rsidP="00306691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9A76C9" w:rsidRPr="004105AA" w:rsidRDefault="00347E11" w:rsidP="00306691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036A8">
        <w:rPr>
          <w:rFonts w:ascii="宋体" w:eastAsia="宋体" w:hAnsi="宋体" w:cs="宋体" w:hint="eastAsia"/>
          <w:kern w:val="0"/>
          <w:sz w:val="28"/>
          <w:szCs w:val="28"/>
        </w:rPr>
        <w:t xml:space="preserve">内容简介： </w:t>
      </w:r>
    </w:p>
    <w:p w:rsidR="00347E11" w:rsidRPr="002036A8" w:rsidRDefault="00347E11" w:rsidP="002036A8">
      <w:pPr>
        <w:widowControl/>
        <w:spacing w:line="360" w:lineRule="auto"/>
        <w:ind w:firstLineChars="150"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036A8">
        <w:rPr>
          <w:rFonts w:ascii="宋体" w:eastAsia="宋体" w:hAnsi="宋体" w:cs="宋体" w:hint="eastAsia"/>
          <w:kern w:val="0"/>
          <w:sz w:val="28"/>
          <w:szCs w:val="28"/>
        </w:rPr>
        <w:t xml:space="preserve">“可怕的科学”丛书是一套全球畅销的大型科普丛书，包括科学、数学、地理、人文等各个领域，由著名科普作家与天才插画家合力打造，是21世纪初影响全球的优秀少儿百科全书。丛书立足于20世纪末科学的*发展和成果，以奇特的视角阐述科学知识及科学史话。全套丛书共72册，分为经典科学、自然探秘、科学新知、经典数学、体验课堂五大系列，读者对象为9-15岁青少年。 </w:t>
      </w:r>
    </w:p>
    <w:p w:rsidR="00347E11" w:rsidRPr="002036A8" w:rsidRDefault="00347E11" w:rsidP="00306691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036A8">
        <w:rPr>
          <w:rFonts w:ascii="宋体" w:eastAsia="宋体" w:hAnsi="宋体" w:cs="宋体" w:hint="eastAsia"/>
          <w:kern w:val="0"/>
          <w:sz w:val="28"/>
          <w:szCs w:val="28"/>
        </w:rPr>
        <w:t>当</w:t>
      </w:r>
      <w:proofErr w:type="gramStart"/>
      <w:r w:rsidRPr="002036A8">
        <w:rPr>
          <w:rFonts w:ascii="宋体" w:eastAsia="宋体" w:hAnsi="宋体" w:cs="宋体" w:hint="eastAsia"/>
          <w:kern w:val="0"/>
          <w:sz w:val="28"/>
          <w:szCs w:val="28"/>
        </w:rPr>
        <w:t>你距离</w:t>
      </w:r>
      <w:proofErr w:type="gramEnd"/>
      <w:r w:rsidRPr="002036A8">
        <w:rPr>
          <w:rFonts w:ascii="宋体" w:eastAsia="宋体" w:hAnsi="宋体" w:cs="宋体" w:hint="eastAsia"/>
          <w:kern w:val="0"/>
          <w:sz w:val="28"/>
          <w:szCs w:val="28"/>
        </w:rPr>
        <w:t>黑洞太近时会发生什么状况？狡猾的苍蝇究竟是怎样计算时间的？为什么说你岁数越大时间过和就越快？找出是谁因为试图改变日历而被残忍地杀害；自己动手制作一台疯狂闹钟；准备好来一次超时空的惊险旅行……《时间揭秘》带你穿越时空，为你揭开时间背后玄妙而恐怖的真相。</w:t>
      </w:r>
    </w:p>
    <w:p w:rsidR="00347E11" w:rsidRPr="002036A8" w:rsidRDefault="00347E11" w:rsidP="00F969D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083F75" w:rsidRPr="002036A8" w:rsidRDefault="00083F75" w:rsidP="009A76C9">
      <w:pPr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114300</wp:posOffset>
            </wp:positionV>
            <wp:extent cx="2413000" cy="3098800"/>
            <wp:effectExtent l="19050" t="0" r="6350" b="0"/>
            <wp:wrapSquare wrapText="bothSides"/>
            <wp:docPr id="5" name="图片 5" descr="C:\Users\Administrator\Documents\Tencent Files\1622963967\Image\C2C\N1LJ)MXZVWTG0Y`VFSR7`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Tencent Files\1622963967\Image\C2C\N1LJ)MXZVWTG0Y`VFSR7`~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6C9" w:rsidRPr="002036A8" w:rsidRDefault="009A76C9" w:rsidP="009A76C9">
      <w:pPr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书名： 冒险系列，荒岛寻宝记</w:t>
      </w:r>
    </w:p>
    <w:p w:rsidR="009A76C9" w:rsidRPr="002036A8" w:rsidRDefault="009A76C9" w:rsidP="009A76C9">
      <w:pPr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出版社：长江少年儿童出版社</w:t>
      </w:r>
    </w:p>
    <w:p w:rsidR="009A76C9" w:rsidRPr="002036A8" w:rsidRDefault="009A76C9" w:rsidP="009A76C9">
      <w:pPr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作者： 李毓佩</w:t>
      </w:r>
    </w:p>
    <w:p w:rsidR="009A76C9" w:rsidRPr="002036A8" w:rsidRDefault="009A76C9" w:rsidP="009A76C9">
      <w:pPr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出版时间：2018年10月</w:t>
      </w:r>
    </w:p>
    <w:p w:rsidR="009A76C9" w:rsidRPr="002036A8" w:rsidRDefault="009A76C9" w:rsidP="009A76C9">
      <w:pPr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IBSN： 978-75560-8739-6</w:t>
      </w:r>
    </w:p>
    <w:p w:rsidR="009A76C9" w:rsidRPr="002036A8" w:rsidRDefault="009A76C9" w:rsidP="009A76C9">
      <w:pPr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价格： 25元</w:t>
      </w:r>
    </w:p>
    <w:p w:rsidR="009A76C9" w:rsidRPr="009A76C9" w:rsidRDefault="009A76C9" w:rsidP="009A76C9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347E11" w:rsidRPr="002036A8" w:rsidRDefault="00347E11" w:rsidP="00F969D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A76C9" w:rsidRPr="002036A8" w:rsidRDefault="009A76C9" w:rsidP="00F969D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A76C9" w:rsidRPr="002036A8" w:rsidRDefault="009A76C9" w:rsidP="009A76C9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036A8">
        <w:rPr>
          <w:rFonts w:ascii="宋体" w:eastAsia="宋体" w:hAnsi="宋体" w:cs="宋体" w:hint="eastAsia"/>
          <w:kern w:val="0"/>
          <w:sz w:val="28"/>
          <w:szCs w:val="28"/>
        </w:rPr>
        <w:t>内容简介</w:t>
      </w:r>
    </w:p>
    <w:p w:rsidR="00347E11" w:rsidRPr="002036A8" w:rsidRDefault="009A76C9" w:rsidP="009A76C9">
      <w:pPr>
        <w:widowControl/>
        <w:ind w:firstLineChars="150"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036A8">
        <w:rPr>
          <w:rFonts w:ascii="宋体" w:eastAsia="宋体" w:hAnsi="宋体" w:cs="宋体" w:hint="eastAsia"/>
          <w:kern w:val="0"/>
          <w:sz w:val="28"/>
          <w:szCs w:val="28"/>
        </w:rPr>
        <w:t>《彩图版李毓佩数学故事》是科普作家李毓佩影响*的作品，分为智斗系列、侦探系列、冒险系列三大类。《荒岛寻宝记》是冒险故事中的一册，故事主要讲述：</w:t>
      </w:r>
      <w:proofErr w:type="gramStart"/>
      <w:r w:rsidRPr="002036A8">
        <w:rPr>
          <w:rFonts w:ascii="宋体" w:eastAsia="宋体" w:hAnsi="宋体" w:cs="宋体" w:hint="eastAsia"/>
          <w:kern w:val="0"/>
          <w:sz w:val="28"/>
          <w:szCs w:val="28"/>
        </w:rPr>
        <w:t>小派在</w:t>
      </w:r>
      <w:proofErr w:type="gramEnd"/>
      <w:r w:rsidRPr="002036A8">
        <w:rPr>
          <w:rFonts w:ascii="宋体" w:eastAsia="宋体" w:hAnsi="宋体" w:cs="宋体" w:hint="eastAsia"/>
          <w:kern w:val="0"/>
          <w:sz w:val="28"/>
          <w:szCs w:val="28"/>
        </w:rPr>
        <w:t>飞往华盛顿参加国际中学生奥林匹克数学大赛的途中不幸遭遇坠机，落在一个不知名的小岛上，幸好神圣部族救了他。</w:t>
      </w:r>
      <w:proofErr w:type="gramStart"/>
      <w:r w:rsidRPr="002036A8">
        <w:rPr>
          <w:rFonts w:ascii="宋体" w:eastAsia="宋体" w:hAnsi="宋体" w:cs="宋体" w:hint="eastAsia"/>
          <w:kern w:val="0"/>
          <w:sz w:val="28"/>
          <w:szCs w:val="28"/>
        </w:rPr>
        <w:t>小派也</w:t>
      </w:r>
      <w:proofErr w:type="gramEnd"/>
      <w:r w:rsidRPr="002036A8">
        <w:rPr>
          <w:rFonts w:ascii="宋体" w:eastAsia="宋体" w:hAnsi="宋体" w:cs="宋体" w:hint="eastAsia"/>
          <w:kern w:val="0"/>
          <w:sz w:val="28"/>
          <w:szCs w:val="28"/>
        </w:rPr>
        <w:t>身不由己，卷入了一场寻宝风波。</w:t>
      </w:r>
    </w:p>
    <w:p w:rsidR="00347E11" w:rsidRPr="002036A8" w:rsidRDefault="00347E11" w:rsidP="00F969D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347E11" w:rsidRPr="002036A8" w:rsidRDefault="00347E11" w:rsidP="00F969D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347E11" w:rsidRPr="002036A8" w:rsidRDefault="00347E11" w:rsidP="00F969D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347E11" w:rsidRPr="002036A8" w:rsidRDefault="00347E11" w:rsidP="00F969D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347E11" w:rsidRPr="002036A8" w:rsidRDefault="00347E11" w:rsidP="00F969D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347E11" w:rsidRPr="002036A8" w:rsidRDefault="00347E11" w:rsidP="00F969D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B30F63" w:rsidRPr="002036A8" w:rsidRDefault="00B30F63" w:rsidP="00F969D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036A8">
        <w:rPr>
          <w:rFonts w:ascii="宋体" w:eastAsia="宋体" w:hAnsi="宋体" w:cs="宋体"/>
          <w:noProof/>
          <w:kern w:val="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2368550" cy="2978150"/>
            <wp:effectExtent l="19050" t="0" r="0" b="0"/>
            <wp:wrapSquare wrapText="bothSides"/>
            <wp:docPr id="1" name="图片 1" descr="C:\Users\Administrator\Documents\Tencent Files\1622963967\Image\C2C\LD6D2[ULMOF3BKE{KG_K8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622963967\Image\C2C\LD6D2[ULMOF3BKE{KG_K8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97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F63" w:rsidRPr="002036A8" w:rsidRDefault="00542BA5" w:rsidP="00B30F63">
      <w:pPr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 xml:space="preserve">书名： </w:t>
      </w:r>
      <w:r w:rsidR="00F969D5" w:rsidRPr="002036A8">
        <w:rPr>
          <w:rFonts w:ascii="宋体" w:eastAsia="宋体" w:hAnsi="宋体" w:hint="eastAsia"/>
          <w:sz w:val="28"/>
          <w:szCs w:val="28"/>
        </w:rPr>
        <w:t>冒险系列，智闯数学王国</w:t>
      </w:r>
    </w:p>
    <w:p w:rsidR="00F969D5" w:rsidRPr="002036A8" w:rsidRDefault="00F969D5" w:rsidP="00B30F63">
      <w:pPr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出版社：长江少年儿童出版社</w:t>
      </w:r>
    </w:p>
    <w:p w:rsidR="00F969D5" w:rsidRPr="002036A8" w:rsidRDefault="00F969D5" w:rsidP="00B30F63">
      <w:pPr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作者： 李毓佩</w:t>
      </w:r>
    </w:p>
    <w:p w:rsidR="00F969D5" w:rsidRPr="002036A8" w:rsidRDefault="00F969D5" w:rsidP="00B30F63">
      <w:pPr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出版时间：2018年10月</w:t>
      </w:r>
    </w:p>
    <w:p w:rsidR="00F969D5" w:rsidRPr="002036A8" w:rsidRDefault="00F969D5" w:rsidP="00B30F63">
      <w:pPr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 xml:space="preserve">IBSN： </w:t>
      </w:r>
      <w:r w:rsidR="005256DF" w:rsidRPr="002036A8">
        <w:rPr>
          <w:rFonts w:ascii="宋体" w:eastAsia="宋体" w:hAnsi="宋体" w:hint="eastAsia"/>
          <w:sz w:val="28"/>
          <w:szCs w:val="28"/>
        </w:rPr>
        <w:t>978-75560-8741-9</w:t>
      </w:r>
    </w:p>
    <w:p w:rsidR="005256DF" w:rsidRPr="002036A8" w:rsidRDefault="005256DF" w:rsidP="00B30F63">
      <w:pPr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价格： 25元</w:t>
      </w:r>
    </w:p>
    <w:p w:rsidR="005256DF" w:rsidRPr="002036A8" w:rsidRDefault="005256DF" w:rsidP="00B30F63">
      <w:pPr>
        <w:rPr>
          <w:rFonts w:ascii="宋体" w:eastAsia="宋体" w:hAnsi="宋体"/>
          <w:sz w:val="28"/>
          <w:szCs w:val="28"/>
        </w:rPr>
      </w:pPr>
    </w:p>
    <w:p w:rsidR="00B30F63" w:rsidRPr="002036A8" w:rsidRDefault="00B30F63" w:rsidP="00B30F63">
      <w:pPr>
        <w:rPr>
          <w:rFonts w:ascii="宋体" w:eastAsia="宋体" w:hAnsi="宋体"/>
          <w:sz w:val="28"/>
          <w:szCs w:val="28"/>
        </w:rPr>
      </w:pPr>
    </w:p>
    <w:p w:rsidR="00B30F63" w:rsidRPr="002036A8" w:rsidRDefault="00B30F63" w:rsidP="00B30F63">
      <w:pPr>
        <w:rPr>
          <w:rFonts w:ascii="宋体" w:eastAsia="宋体" w:hAnsi="宋体"/>
          <w:b/>
          <w:sz w:val="28"/>
          <w:szCs w:val="28"/>
        </w:rPr>
      </w:pPr>
      <w:r w:rsidRPr="002036A8">
        <w:rPr>
          <w:rFonts w:ascii="宋体" w:eastAsia="宋体" w:hAnsi="宋体" w:hint="eastAsia"/>
          <w:b/>
          <w:sz w:val="28"/>
          <w:szCs w:val="28"/>
        </w:rPr>
        <w:t>内容简介:</w:t>
      </w:r>
    </w:p>
    <w:p w:rsidR="0080551D" w:rsidRPr="002036A8" w:rsidRDefault="00B30F63" w:rsidP="00542BA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《彩图版李毓佩数学故事》是科普作家李毓佩影响*的作品，分为智斗系列、侦探系列、冒险系列三大类。《智闯数学王国》是冒险故事中的一册，故事主要讲述：爱动脑筋、思维敏捷</w:t>
      </w:r>
      <w:proofErr w:type="gramStart"/>
      <w:r w:rsidRPr="002036A8">
        <w:rPr>
          <w:rFonts w:ascii="宋体" w:eastAsia="宋体" w:hAnsi="宋体" w:hint="eastAsia"/>
          <w:sz w:val="28"/>
          <w:szCs w:val="28"/>
        </w:rPr>
        <w:t>的小派和</w:t>
      </w:r>
      <w:proofErr w:type="gramEnd"/>
      <w:r w:rsidRPr="002036A8">
        <w:rPr>
          <w:rFonts w:ascii="宋体" w:eastAsia="宋体" w:hAnsi="宋体" w:hint="eastAsia"/>
          <w:sz w:val="28"/>
          <w:szCs w:val="28"/>
        </w:rPr>
        <w:t>好朋友奇奇大胆闯入数学王国，</w:t>
      </w:r>
      <w:proofErr w:type="gramStart"/>
      <w:r w:rsidRPr="002036A8">
        <w:rPr>
          <w:rFonts w:ascii="宋体" w:eastAsia="宋体" w:hAnsi="宋体" w:hint="eastAsia"/>
          <w:sz w:val="28"/>
          <w:szCs w:val="28"/>
        </w:rPr>
        <w:t>在布直首相</w:t>
      </w:r>
      <w:proofErr w:type="gramEnd"/>
      <w:r w:rsidRPr="002036A8">
        <w:rPr>
          <w:rFonts w:ascii="宋体" w:eastAsia="宋体" w:hAnsi="宋体" w:hint="eastAsia"/>
          <w:sz w:val="28"/>
          <w:szCs w:val="28"/>
        </w:rPr>
        <w:t>的热情招待下，两人不仅与小不点等人在数学擂台上比拼，还进入数学宫进行了一番惊险刺激的冒险，大开眼界的同时，增长了不少数学知识。</w:t>
      </w:r>
    </w:p>
    <w:p w:rsidR="00083F75" w:rsidRPr="002036A8" w:rsidRDefault="00083F75" w:rsidP="00542BA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083F75" w:rsidRPr="002036A8" w:rsidRDefault="00083F75" w:rsidP="00542BA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083F75" w:rsidRPr="002036A8" w:rsidRDefault="00083F75" w:rsidP="00542BA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083F75" w:rsidRPr="002036A8" w:rsidRDefault="00083F75" w:rsidP="00542BA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083F75" w:rsidRPr="002036A8" w:rsidRDefault="00083F75" w:rsidP="00542BA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083F75" w:rsidRPr="002036A8" w:rsidRDefault="00083F75" w:rsidP="002036A8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083F75" w:rsidRPr="00083F75" w:rsidRDefault="007C631A" w:rsidP="00083F7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036A8">
        <w:rPr>
          <w:rFonts w:ascii="宋体" w:eastAsia="宋体" w:hAnsi="宋体" w:cs="宋体"/>
          <w:noProof/>
          <w:kern w:val="0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190500</wp:posOffset>
            </wp:positionV>
            <wp:extent cx="2984500" cy="3746500"/>
            <wp:effectExtent l="19050" t="0" r="6350" b="0"/>
            <wp:wrapSquare wrapText="bothSides"/>
            <wp:docPr id="7" name="图片 7" descr="C:\Users\Administrator\Documents\Tencent Files\1622963967\Image\C2C\BY`GAWR6FQH~O4DS_}WI%F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Tencent Files\1622963967\Image\C2C\BY`GAWR6FQH~O4DS_}WI%F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F75" w:rsidRPr="002036A8" w:rsidRDefault="00083F75" w:rsidP="007C631A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 xml:space="preserve">书名： </w:t>
      </w:r>
      <w:r w:rsidR="007C631A" w:rsidRPr="002036A8">
        <w:rPr>
          <w:rFonts w:ascii="宋体" w:eastAsia="宋体" w:hAnsi="宋体" w:hint="eastAsia"/>
          <w:sz w:val="28"/>
          <w:szCs w:val="28"/>
        </w:rPr>
        <w:t>冒险系列，数学探长酷</w:t>
      </w:r>
      <w:proofErr w:type="gramStart"/>
      <w:r w:rsidR="007C631A" w:rsidRPr="002036A8">
        <w:rPr>
          <w:rFonts w:ascii="宋体" w:eastAsia="宋体" w:hAnsi="宋体" w:hint="eastAsia"/>
          <w:sz w:val="28"/>
          <w:szCs w:val="28"/>
        </w:rPr>
        <w:t>酷</w:t>
      </w:r>
      <w:proofErr w:type="gramEnd"/>
      <w:r w:rsidR="007C631A" w:rsidRPr="002036A8">
        <w:rPr>
          <w:rFonts w:ascii="宋体" w:eastAsia="宋体" w:hAnsi="宋体" w:hint="eastAsia"/>
          <w:sz w:val="28"/>
          <w:szCs w:val="28"/>
        </w:rPr>
        <w:t>猴</w:t>
      </w:r>
    </w:p>
    <w:p w:rsidR="00083F75" w:rsidRPr="002036A8" w:rsidRDefault="00083F75" w:rsidP="007C631A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出版社：长江少年儿童出版社</w:t>
      </w:r>
    </w:p>
    <w:p w:rsidR="00083F75" w:rsidRPr="002036A8" w:rsidRDefault="00083F75" w:rsidP="007C631A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作者： 李毓佩</w:t>
      </w:r>
    </w:p>
    <w:p w:rsidR="00083F75" w:rsidRPr="002036A8" w:rsidRDefault="00083F75" w:rsidP="007C631A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出版时间：2018年10月</w:t>
      </w:r>
    </w:p>
    <w:p w:rsidR="00083F75" w:rsidRPr="002036A8" w:rsidRDefault="00083F75" w:rsidP="007C631A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IBSN： 978-75560-</w:t>
      </w:r>
      <w:r w:rsidR="007C631A" w:rsidRPr="002036A8">
        <w:rPr>
          <w:rFonts w:ascii="宋体" w:eastAsia="宋体" w:hAnsi="宋体" w:hint="eastAsia"/>
          <w:sz w:val="28"/>
          <w:szCs w:val="28"/>
        </w:rPr>
        <w:t>7835</w:t>
      </w:r>
      <w:r w:rsidRPr="002036A8">
        <w:rPr>
          <w:rFonts w:ascii="宋体" w:eastAsia="宋体" w:hAnsi="宋体" w:hint="eastAsia"/>
          <w:sz w:val="28"/>
          <w:szCs w:val="28"/>
        </w:rPr>
        <w:t>-</w:t>
      </w:r>
      <w:r w:rsidR="007C631A" w:rsidRPr="002036A8">
        <w:rPr>
          <w:rFonts w:ascii="宋体" w:eastAsia="宋体" w:hAnsi="宋体" w:hint="eastAsia"/>
          <w:sz w:val="28"/>
          <w:szCs w:val="28"/>
        </w:rPr>
        <w:t>6</w:t>
      </w:r>
    </w:p>
    <w:p w:rsidR="00083F75" w:rsidRPr="002036A8" w:rsidRDefault="00083F75" w:rsidP="007C631A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价格： 25</w:t>
      </w:r>
      <w:r w:rsidR="007C631A" w:rsidRPr="002036A8">
        <w:rPr>
          <w:rFonts w:ascii="宋体" w:eastAsia="宋体" w:hAnsi="宋体" w:hint="eastAsia"/>
          <w:sz w:val="28"/>
          <w:szCs w:val="28"/>
        </w:rPr>
        <w:t>.00</w:t>
      </w:r>
      <w:r w:rsidRPr="002036A8">
        <w:rPr>
          <w:rFonts w:ascii="宋体" w:eastAsia="宋体" w:hAnsi="宋体" w:hint="eastAsia"/>
          <w:sz w:val="28"/>
          <w:szCs w:val="28"/>
        </w:rPr>
        <w:t>元</w:t>
      </w:r>
    </w:p>
    <w:p w:rsidR="00083F75" w:rsidRPr="002036A8" w:rsidRDefault="00083F75" w:rsidP="00542BA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7C631A" w:rsidRPr="002036A8" w:rsidRDefault="007C631A" w:rsidP="00542BA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7C631A" w:rsidRPr="002036A8" w:rsidRDefault="007C631A" w:rsidP="00542BA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7C631A" w:rsidRPr="002036A8" w:rsidRDefault="007C631A" w:rsidP="007C631A">
      <w:pPr>
        <w:spacing w:line="36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内容简介</w:t>
      </w:r>
    </w:p>
    <w:p w:rsidR="007C631A" w:rsidRPr="002036A8" w:rsidRDefault="007C631A" w:rsidP="007C631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《数学探长酷酷猴》：《彩图版李毓佩数学故事》是科普作家李毓佩影响*的作品，共20册，分为斗智故事、侦探故事、冒险故事三大类。《数学探长酷酷猴》是侦探故事中的一册，故事主要讲述：智勇双全的小猕猴，因穿着酷、解题酷被大家称作“酷酷猴”。他和黄狗警官、熊法官一起侦查一桩</w:t>
      </w:r>
      <w:proofErr w:type="gramStart"/>
      <w:r w:rsidRPr="002036A8">
        <w:rPr>
          <w:rFonts w:ascii="宋体" w:eastAsia="宋体" w:hAnsi="宋体" w:hint="eastAsia"/>
          <w:sz w:val="28"/>
          <w:szCs w:val="28"/>
        </w:rPr>
        <w:t>桩</w:t>
      </w:r>
      <w:proofErr w:type="gramEnd"/>
      <w:r w:rsidRPr="002036A8">
        <w:rPr>
          <w:rFonts w:ascii="宋体" w:eastAsia="宋体" w:hAnsi="宋体" w:hint="eastAsia"/>
          <w:sz w:val="28"/>
          <w:szCs w:val="28"/>
        </w:rPr>
        <w:t>血案，诡计多端的狐狸和独眼豹子给酷</w:t>
      </w:r>
      <w:proofErr w:type="gramStart"/>
      <w:r w:rsidRPr="002036A8">
        <w:rPr>
          <w:rFonts w:ascii="宋体" w:eastAsia="宋体" w:hAnsi="宋体" w:hint="eastAsia"/>
          <w:sz w:val="28"/>
          <w:szCs w:val="28"/>
        </w:rPr>
        <w:t>酷</w:t>
      </w:r>
      <w:proofErr w:type="gramEnd"/>
      <w:r w:rsidRPr="002036A8">
        <w:rPr>
          <w:rFonts w:ascii="宋体" w:eastAsia="宋体" w:hAnsi="宋体" w:hint="eastAsia"/>
          <w:sz w:val="28"/>
          <w:szCs w:val="28"/>
        </w:rPr>
        <w:t>猴探长制造不少麻烦，以扰乱破案。邪恶终究战胜不了正义，罪犯永远也没有酷</w:t>
      </w:r>
      <w:proofErr w:type="gramStart"/>
      <w:r w:rsidRPr="002036A8">
        <w:rPr>
          <w:rFonts w:ascii="宋体" w:eastAsia="宋体" w:hAnsi="宋体" w:hint="eastAsia"/>
          <w:sz w:val="28"/>
          <w:szCs w:val="28"/>
        </w:rPr>
        <w:t>酷</w:t>
      </w:r>
      <w:proofErr w:type="gramEnd"/>
      <w:r w:rsidRPr="002036A8">
        <w:rPr>
          <w:rFonts w:ascii="宋体" w:eastAsia="宋体" w:hAnsi="宋体" w:hint="eastAsia"/>
          <w:sz w:val="28"/>
          <w:szCs w:val="28"/>
        </w:rPr>
        <w:t>猴聪明，案件得以侦破。</w:t>
      </w:r>
    </w:p>
    <w:p w:rsidR="00BD6E38" w:rsidRPr="002036A8" w:rsidRDefault="00BD6E38" w:rsidP="007C631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BD6E38" w:rsidRPr="002036A8" w:rsidRDefault="00BD6E38" w:rsidP="002036A8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BD6E38" w:rsidRPr="00BD6E38" w:rsidRDefault="00BD6E38" w:rsidP="00BD6E38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036A8">
        <w:rPr>
          <w:rFonts w:ascii="宋体" w:eastAsia="宋体" w:hAnsi="宋体" w:cs="宋体"/>
          <w:noProof/>
          <w:kern w:val="0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12700</wp:posOffset>
            </wp:positionV>
            <wp:extent cx="2520950" cy="3295650"/>
            <wp:effectExtent l="19050" t="0" r="0" b="0"/>
            <wp:wrapSquare wrapText="bothSides"/>
            <wp:docPr id="9" name="图片 9" descr="C:\Users\Administrator\Documents\Tencent Files\1622963967\Image\C2C\CRWP156B7R5_8WOKAHL0$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ocuments\Tencent Files\1622963967\Image\C2C\CRWP156B7R5_8WOKAHL0$L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E38" w:rsidRPr="002036A8" w:rsidRDefault="00BD6E38" w:rsidP="00BD6E38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书名:家庭四季养花一点通</w:t>
      </w:r>
    </w:p>
    <w:p w:rsidR="00BD6E38" w:rsidRPr="002036A8" w:rsidRDefault="00BD6E38" w:rsidP="00BD6E38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定价：36.00元</w:t>
      </w:r>
    </w:p>
    <w:p w:rsidR="00BD6E38" w:rsidRPr="002036A8" w:rsidRDefault="00BD6E38" w:rsidP="00BD6E38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作者:蒋红明</w:t>
      </w:r>
    </w:p>
    <w:p w:rsidR="00BD6E38" w:rsidRPr="002036A8" w:rsidRDefault="00BD6E38" w:rsidP="00BD6E38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出版社：北京日报出版社</w:t>
      </w:r>
    </w:p>
    <w:p w:rsidR="00BD6E38" w:rsidRPr="002036A8" w:rsidRDefault="00BD6E38" w:rsidP="00BD6E38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出版日期：2013-04-01</w:t>
      </w:r>
    </w:p>
    <w:p w:rsidR="00BD6E38" w:rsidRPr="002036A8" w:rsidRDefault="00BD6E38" w:rsidP="00BD6E38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ISBN：9787547707753</w:t>
      </w:r>
    </w:p>
    <w:p w:rsidR="00BD6E38" w:rsidRPr="002036A8" w:rsidRDefault="00BD6E38" w:rsidP="00BD6E38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BD6E38" w:rsidRPr="002036A8" w:rsidRDefault="00BD6E38" w:rsidP="00BD6E38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380FEE" w:rsidRPr="002036A8" w:rsidRDefault="00380FEE" w:rsidP="00BD6E38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BD6E38" w:rsidRPr="002036A8" w:rsidRDefault="00BD6E38" w:rsidP="00BD6E38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内容介绍：</w:t>
      </w:r>
    </w:p>
    <w:p w:rsidR="00BD6E38" w:rsidRPr="002036A8" w:rsidRDefault="00BD6E38" w:rsidP="00BD6E38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 xml:space="preserve">  本书教您栽培养护常见的花卉，每种花卉为您介绍学名，别名，科属，心态特征，应用，花盆和土壤，根据每种花卉春，夏，秋，冬，四季变化，详解养花的技巧。让</w:t>
      </w:r>
      <w:r w:rsidR="00380FEE" w:rsidRPr="002036A8">
        <w:rPr>
          <w:rFonts w:ascii="宋体" w:eastAsia="宋体" w:hAnsi="宋体" w:hint="eastAsia"/>
          <w:sz w:val="28"/>
          <w:szCs w:val="28"/>
        </w:rPr>
        <w:t>您身边的花草一年四季保持良好的状态，为您的生活增添新鲜的色彩。</w:t>
      </w:r>
    </w:p>
    <w:p w:rsidR="00380FEE" w:rsidRPr="002036A8" w:rsidRDefault="00380FEE" w:rsidP="00BD6E38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380FEE" w:rsidRPr="002036A8" w:rsidRDefault="00380FEE" w:rsidP="00BD6E38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380FEE" w:rsidRPr="002036A8" w:rsidRDefault="00380FEE" w:rsidP="00BD6E38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380FEE" w:rsidRPr="002036A8" w:rsidRDefault="00380FEE" w:rsidP="00BD6E38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380FEE" w:rsidRPr="002036A8" w:rsidRDefault="00380FEE" w:rsidP="00BD6E38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380FEE" w:rsidRPr="002036A8" w:rsidRDefault="00380FEE" w:rsidP="00BD6E38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380FEE" w:rsidRPr="002036A8" w:rsidRDefault="00380FEE" w:rsidP="00BD6E38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380FEE" w:rsidRPr="00380FEE" w:rsidRDefault="00380FEE" w:rsidP="00380FEE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036A8">
        <w:rPr>
          <w:rFonts w:ascii="宋体" w:eastAsia="宋体" w:hAnsi="宋体" w:cs="宋体"/>
          <w:noProof/>
          <w:kern w:val="0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12700</wp:posOffset>
            </wp:positionV>
            <wp:extent cx="2235200" cy="3460750"/>
            <wp:effectExtent l="19050" t="0" r="0" b="0"/>
            <wp:wrapSquare wrapText="bothSides"/>
            <wp:docPr id="11" name="图片 11" descr="C:\Users\Administrator\Documents\Tencent Files\1622963967\Image\C2C\RFUP4R[8V6$G~VY[}]%ACQ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ocuments\Tencent Files\1622963967\Image\C2C\RFUP4R[8V6$G~VY[}]%ACQ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346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FEE" w:rsidRPr="002036A8" w:rsidRDefault="00380FEE" w:rsidP="00380FEE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书名： 可怕的科学，体验沙漠</w:t>
      </w:r>
    </w:p>
    <w:p w:rsidR="00380FEE" w:rsidRPr="002036A8" w:rsidRDefault="00380FEE" w:rsidP="00380FEE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出版社：北京少年儿童出版社</w:t>
      </w:r>
    </w:p>
    <w:p w:rsidR="00380FEE" w:rsidRPr="002036A8" w:rsidRDefault="00380FEE" w:rsidP="00380FEE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作者： 瓦勒里.威尔丁</w:t>
      </w:r>
    </w:p>
    <w:p w:rsidR="00380FEE" w:rsidRPr="002036A8" w:rsidRDefault="00380FEE" w:rsidP="00380FEE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出版时间：2010年10月</w:t>
      </w:r>
    </w:p>
    <w:p w:rsidR="00380FEE" w:rsidRPr="002036A8" w:rsidRDefault="00380FEE" w:rsidP="00380FEE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IBSN： 9787530123331</w:t>
      </w:r>
    </w:p>
    <w:p w:rsidR="00380FEE" w:rsidRPr="002036A8" w:rsidRDefault="00380FEE" w:rsidP="00380FEE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价格： 22.00元</w:t>
      </w:r>
    </w:p>
    <w:p w:rsidR="00380FEE" w:rsidRPr="002036A8" w:rsidRDefault="00380FEE" w:rsidP="00BD6E38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380FEE" w:rsidRPr="002036A8" w:rsidRDefault="00380FEE" w:rsidP="00BD6E38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380FEE" w:rsidRPr="002036A8" w:rsidRDefault="00380FEE" w:rsidP="00BD6E38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380FEE" w:rsidRPr="002036A8" w:rsidRDefault="00380FEE" w:rsidP="00380FEE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内容简介</w:t>
      </w:r>
      <w:r w:rsidR="002036A8" w:rsidRPr="002036A8">
        <w:rPr>
          <w:rFonts w:ascii="宋体" w:eastAsia="宋体" w:hAnsi="宋体" w:hint="eastAsia"/>
          <w:sz w:val="28"/>
          <w:szCs w:val="28"/>
        </w:rPr>
        <w:t xml:space="preserve">： </w:t>
      </w:r>
    </w:p>
    <w:p w:rsidR="00380FEE" w:rsidRPr="002036A8" w:rsidRDefault="00380FEE" w:rsidP="00380FEE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 xml:space="preserve">“可怕的科学”丛书是一套全球畅销的大型科普丛书，包括科学、数学、地理、人文等各个领域，由著名科普作家与天才插画家合力打造，是21世纪初影响全球的优秀少儿百科全书。丛书立足于20世纪末科学的*发展和成果，以奇特的视角阐述科学知识及科学史话。全套丛书共72册，分为经典科学、自然探秘、科学新知、经典数学、体验课堂五大系列，读者对象为9-15岁青少年。 </w:t>
      </w:r>
    </w:p>
    <w:p w:rsidR="00380FEE" w:rsidRPr="002036A8" w:rsidRDefault="00380FEE" w:rsidP="00380FEE">
      <w:pPr>
        <w:spacing w:line="480" w:lineRule="auto"/>
        <w:rPr>
          <w:rFonts w:ascii="宋体" w:eastAsia="宋体" w:hAnsi="宋体"/>
          <w:sz w:val="28"/>
          <w:szCs w:val="28"/>
        </w:rPr>
      </w:pPr>
      <w:r w:rsidRPr="002036A8">
        <w:rPr>
          <w:rFonts w:ascii="宋体" w:eastAsia="宋体" w:hAnsi="宋体" w:hint="eastAsia"/>
          <w:sz w:val="28"/>
          <w:szCs w:val="28"/>
        </w:rPr>
        <w:t>《体验沙漠》这本书将带领孩子们走进虚拟的沙漠世界，看看漫天黄沙的撒哈拉大沙漠都有哪些动物和植物，它们都是怎样生存的,那里每天都发生着怎样精彩或危险的故事。</w:t>
      </w:r>
    </w:p>
    <w:p w:rsidR="00380FEE" w:rsidRPr="002036A8" w:rsidRDefault="00380FEE" w:rsidP="00BD6E38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380FEE" w:rsidRPr="002036A8" w:rsidRDefault="00380FEE" w:rsidP="00BD6E38">
      <w:pPr>
        <w:spacing w:line="480" w:lineRule="auto"/>
        <w:rPr>
          <w:rFonts w:ascii="宋体" w:eastAsia="宋体" w:hAnsi="宋体"/>
          <w:sz w:val="28"/>
          <w:szCs w:val="28"/>
        </w:rPr>
      </w:pPr>
    </w:p>
    <w:sectPr w:rsidR="00380FEE" w:rsidRPr="002036A8" w:rsidSect="00805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8B0" w:rsidRDefault="002518B0" w:rsidP="004105AA">
      <w:r>
        <w:separator/>
      </w:r>
    </w:p>
  </w:endnote>
  <w:endnote w:type="continuationSeparator" w:id="0">
    <w:p w:rsidR="002518B0" w:rsidRDefault="002518B0" w:rsidP="00410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8B0" w:rsidRDefault="002518B0" w:rsidP="004105AA">
      <w:r>
        <w:separator/>
      </w:r>
    </w:p>
  </w:footnote>
  <w:footnote w:type="continuationSeparator" w:id="0">
    <w:p w:rsidR="002518B0" w:rsidRDefault="002518B0" w:rsidP="00410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F63"/>
    <w:rsid w:val="00083F75"/>
    <w:rsid w:val="001A64D6"/>
    <w:rsid w:val="002036A8"/>
    <w:rsid w:val="002518B0"/>
    <w:rsid w:val="00306691"/>
    <w:rsid w:val="00347E11"/>
    <w:rsid w:val="00380FEE"/>
    <w:rsid w:val="004105AA"/>
    <w:rsid w:val="005256DF"/>
    <w:rsid w:val="00542BA5"/>
    <w:rsid w:val="007C631A"/>
    <w:rsid w:val="0080551D"/>
    <w:rsid w:val="009A76C9"/>
    <w:rsid w:val="00B30F63"/>
    <w:rsid w:val="00BD6E38"/>
    <w:rsid w:val="00E50660"/>
    <w:rsid w:val="00F82B19"/>
    <w:rsid w:val="00F9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0F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0F6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10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105A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10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105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163">
              <w:marLeft w:val="0"/>
              <w:marRight w:val="0"/>
              <w:marTop w:val="2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8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5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1733">
              <w:marLeft w:val="0"/>
              <w:marRight w:val="0"/>
              <w:marTop w:val="2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1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6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27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6420">
              <w:marLeft w:val="0"/>
              <w:marRight w:val="0"/>
              <w:marTop w:val="2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5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71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1256">
              <w:marLeft w:val="0"/>
              <w:marRight w:val="0"/>
              <w:marTop w:val="2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5428">
              <w:marLeft w:val="0"/>
              <w:marRight w:val="0"/>
              <w:marTop w:val="2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8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5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71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5724">
              <w:marLeft w:val="0"/>
              <w:marRight w:val="0"/>
              <w:marTop w:val="2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2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3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9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263</Words>
  <Characters>1504</Characters>
  <Application>Microsoft Office Word</Application>
  <DocSecurity>0</DocSecurity>
  <Lines>12</Lines>
  <Paragraphs>3</Paragraphs>
  <ScaleCrop>false</ScaleCrop>
  <Company>微软中国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dcterms:created xsi:type="dcterms:W3CDTF">2019-06-21T05:11:00Z</dcterms:created>
  <dcterms:modified xsi:type="dcterms:W3CDTF">2019-06-21T07:21:00Z</dcterms:modified>
</cp:coreProperties>
</file>